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D77DB" w14:textId="21EEC310" w:rsidR="00A61A90" w:rsidRDefault="00A61A90" w:rsidP="00A61A90">
      <w:pPr>
        <w:rPr>
          <w:b/>
          <w:sz w:val="28"/>
          <w:szCs w:val="28"/>
        </w:rPr>
      </w:pPr>
      <w:bookmarkStart w:id="0" w:name="_Hlk14123098"/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3ADDA2A" wp14:editId="4B3A983A">
            <wp:simplePos x="0" y="0"/>
            <wp:positionH relativeFrom="column">
              <wp:posOffset>-3810</wp:posOffset>
            </wp:positionH>
            <wp:positionV relativeFrom="paragraph">
              <wp:posOffset>-336550</wp:posOffset>
            </wp:positionV>
            <wp:extent cx="2104390" cy="1052195"/>
            <wp:effectExtent l="0" t="0" r="0" b="0"/>
            <wp:wrapSquare wrapText="bothSides"/>
            <wp:docPr id="8" name="Obraz 8" descr="ujw-pelne-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jw-pelne-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F974C16" wp14:editId="7943CAE4">
            <wp:simplePos x="0" y="0"/>
            <wp:positionH relativeFrom="column">
              <wp:posOffset>2710180</wp:posOffset>
            </wp:positionH>
            <wp:positionV relativeFrom="paragraph">
              <wp:posOffset>106680</wp:posOffset>
            </wp:positionV>
            <wp:extent cx="2613660" cy="36512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D670" w14:textId="77777777" w:rsidR="00A61A90" w:rsidRDefault="00A61A90" w:rsidP="00A61A90">
      <w:pPr>
        <w:rPr>
          <w:noProof/>
        </w:rPr>
      </w:pPr>
    </w:p>
    <w:p w14:paraId="005E6447" w14:textId="77777777" w:rsidR="00A61A90" w:rsidRDefault="00A61A90" w:rsidP="00A61A90">
      <w:pPr>
        <w:rPr>
          <w:noProof/>
        </w:rPr>
      </w:pPr>
    </w:p>
    <w:p w14:paraId="1AD6EAEB" w14:textId="5DEC86FB" w:rsidR="00A61A90" w:rsidRDefault="005911FF" w:rsidP="00A61A90">
      <w:pPr>
        <w:spacing w:line="240" w:lineRule="auto"/>
        <w:ind w:firstLine="708"/>
        <w:rPr>
          <w:b/>
          <w:color w:val="808080"/>
          <w:sz w:val="24"/>
          <w:szCs w:val="24"/>
        </w:rPr>
      </w:pPr>
      <w:r w:rsidRPr="005911FF">
        <w:rPr>
          <w:b/>
          <w:noProof/>
          <w:color w:val="808080"/>
          <w:sz w:val="24"/>
          <w:szCs w:val="24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EA6914" wp14:editId="0542E31A">
                <wp:simplePos x="0" y="0"/>
                <wp:positionH relativeFrom="column">
                  <wp:posOffset>4748530</wp:posOffset>
                </wp:positionH>
                <wp:positionV relativeFrom="paragraph">
                  <wp:posOffset>140970</wp:posOffset>
                </wp:positionV>
                <wp:extent cx="1266825" cy="1000760"/>
                <wp:effectExtent l="0" t="0" r="9525" b="88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67AB" w14:textId="35A58DF9" w:rsidR="005911FF" w:rsidRPr="005911FF" w:rsidRDefault="005911FF" w:rsidP="001D4E08">
                            <w:pPr>
                              <w:ind w:left="-709" w:right="56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2B445104" wp14:editId="3F606C8B">
                                  <wp:extent cx="1564503" cy="1074586"/>
                                  <wp:effectExtent l="0" t="0" r="0" b="0"/>
                                  <wp:docPr id="12" name="Obraz 12" descr="Znalezione obrazy dla zapytania logo powiat lubińs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nalezione obrazy dla zapytania logo powiat lubińs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4583" cy="108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A69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3.9pt;margin-top:11.1pt;width:99.75pt;height:7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" stroked="f">
                <v:textbox>
                  <w:txbxContent>
                    <w:p w14:paraId="13F267AB" w14:textId="35A58DF9" w:rsidR="005911FF" w:rsidRPr="005911FF" w:rsidRDefault="005911FF" w:rsidP="001D4E08">
                      <w:pPr>
                        <w:ind w:left="-709" w:right="561"/>
                        <w:rPr>
                          <w:lang w:val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2B445104" wp14:editId="3F606C8B">
                            <wp:extent cx="1564503" cy="1074586"/>
                            <wp:effectExtent l="0" t="0" r="0" b="0"/>
                            <wp:docPr id="12" name="Obraz 12" descr="Znalezione obrazy dla zapytania logo powiat lubińs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nalezione obrazy dla zapytania logo powiat lubińs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4583" cy="108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2E4FD" w14:textId="1469B085" w:rsidR="0070722C" w:rsidRPr="00AA0202" w:rsidRDefault="0070722C" w:rsidP="005755D7">
      <w:pPr>
        <w:spacing w:line="240" w:lineRule="auto"/>
        <w:ind w:right="-567" w:firstLine="142"/>
        <w:rPr>
          <w:b/>
          <w:color w:val="808080"/>
          <w:sz w:val="24"/>
          <w:szCs w:val="24"/>
          <w:lang w:val="pl-PL"/>
        </w:rPr>
      </w:pPr>
      <w:r w:rsidRPr="0070722C">
        <w:rPr>
          <w:b/>
          <w:noProof/>
          <w:color w:val="808080"/>
          <w:sz w:val="24"/>
          <w:szCs w:val="24"/>
          <w:lang w:val="pl-PL" w:eastAsia="pl-PL"/>
        </w:rPr>
        <w:drawing>
          <wp:inline distT="0" distB="0" distL="0" distR="0" wp14:anchorId="782AE69B" wp14:editId="6C4993EB">
            <wp:extent cx="1638300" cy="407755"/>
            <wp:effectExtent l="0" t="0" r="0" b="0"/>
            <wp:docPr id="1" name="Obraz 1" descr="C:\Users\j.walczak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walczak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32" cy="41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202">
        <w:rPr>
          <w:b/>
          <w:color w:val="808080"/>
          <w:sz w:val="24"/>
          <w:szCs w:val="24"/>
          <w:lang w:val="pl-PL"/>
        </w:rPr>
        <w:t xml:space="preserve">       </w:t>
      </w:r>
      <w:r w:rsidRPr="0070722C">
        <w:rPr>
          <w:b/>
          <w:noProof/>
          <w:color w:val="808080"/>
          <w:sz w:val="24"/>
          <w:szCs w:val="24"/>
          <w:lang w:val="pl-PL" w:eastAsia="pl-PL"/>
        </w:rPr>
        <w:drawing>
          <wp:inline distT="0" distB="0" distL="0" distR="0" wp14:anchorId="718CFCBF" wp14:editId="628F5CA0">
            <wp:extent cx="1357221" cy="422805"/>
            <wp:effectExtent l="0" t="0" r="0" b="0"/>
            <wp:docPr id="3" name="Obraz 3" descr="C:\Users\j.walczak\Desktop\logo_powiat_polkowicki-1024x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walczak\Desktop\logo_powiat_polkowicki-1024x3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16" cy="4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202">
        <w:rPr>
          <w:b/>
          <w:color w:val="808080"/>
          <w:sz w:val="24"/>
          <w:szCs w:val="24"/>
          <w:lang w:val="pl-PL"/>
        </w:rPr>
        <w:t xml:space="preserve">  </w:t>
      </w:r>
      <w:r w:rsidRPr="0070722C">
        <w:rPr>
          <w:b/>
          <w:noProof/>
          <w:color w:val="808080"/>
          <w:sz w:val="24"/>
          <w:szCs w:val="24"/>
          <w:lang w:val="pl-PL" w:eastAsia="pl-PL"/>
        </w:rPr>
        <w:drawing>
          <wp:inline distT="0" distB="0" distL="0" distR="0" wp14:anchorId="5CC0B0E1" wp14:editId="674E895E">
            <wp:extent cx="1130935" cy="525826"/>
            <wp:effectExtent l="0" t="0" r="0" b="0"/>
            <wp:docPr id="6" name="Obraz 6" descr="C:\Users\j.walczak\Desktop\ff731f4f68977fcde3efde1d703730e02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walczak\Desktop\ff731f4f68977fcde3efde1d703730e0219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22" cy="5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71939" w14:textId="00447942" w:rsidR="0070722C" w:rsidRPr="00AA0202" w:rsidRDefault="0070722C" w:rsidP="00A61A90">
      <w:pPr>
        <w:spacing w:line="240" w:lineRule="auto"/>
        <w:ind w:firstLine="708"/>
        <w:rPr>
          <w:b/>
          <w:color w:val="808080"/>
          <w:sz w:val="24"/>
          <w:szCs w:val="24"/>
          <w:lang w:val="pl-PL"/>
        </w:rPr>
      </w:pPr>
    </w:p>
    <w:p w14:paraId="048D4391" w14:textId="57221637" w:rsidR="0070722C" w:rsidRPr="00AA0202" w:rsidRDefault="0070722C" w:rsidP="00A61A90">
      <w:pPr>
        <w:spacing w:line="240" w:lineRule="auto"/>
        <w:ind w:firstLine="708"/>
        <w:rPr>
          <w:b/>
          <w:color w:val="808080"/>
          <w:sz w:val="24"/>
          <w:szCs w:val="24"/>
          <w:lang w:val="pl-PL"/>
        </w:rPr>
      </w:pPr>
      <w:r w:rsidRPr="00AA0202">
        <w:rPr>
          <w:b/>
          <w:color w:val="808080"/>
          <w:sz w:val="24"/>
          <w:szCs w:val="24"/>
          <w:lang w:val="pl-PL"/>
        </w:rPr>
        <w:t xml:space="preserve"> </w:t>
      </w:r>
      <w:r w:rsidRPr="0070722C">
        <w:rPr>
          <w:b/>
          <w:noProof/>
          <w:color w:val="808080"/>
          <w:sz w:val="24"/>
          <w:szCs w:val="24"/>
          <w:lang w:val="pl-PL" w:eastAsia="pl-PL"/>
        </w:rPr>
        <w:drawing>
          <wp:inline distT="0" distB="0" distL="0" distR="0" wp14:anchorId="3B7FCB5F" wp14:editId="4F2773E3">
            <wp:extent cx="1962150" cy="490538"/>
            <wp:effectExtent l="0" t="0" r="0" b="5080"/>
            <wp:docPr id="5" name="Obraz 5" descr="C:\Users\j.walczak\Desktop\logo-sit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walczak\Desktop\logo-sitec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87" cy="4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5D7" w:rsidRPr="00AA0202">
        <w:rPr>
          <w:b/>
          <w:color w:val="808080"/>
          <w:sz w:val="24"/>
          <w:szCs w:val="24"/>
          <w:lang w:val="pl-PL"/>
        </w:rPr>
        <w:t xml:space="preserve">  </w:t>
      </w:r>
      <w:r w:rsidR="005755D7">
        <w:rPr>
          <w:b/>
          <w:noProof/>
          <w:color w:val="808080"/>
          <w:sz w:val="24"/>
          <w:szCs w:val="24"/>
          <w:lang w:val="pl-PL" w:eastAsia="pl-PL"/>
        </w:rPr>
        <w:drawing>
          <wp:inline distT="0" distB="0" distL="0" distR="0" wp14:anchorId="7F1C33E4" wp14:editId="11090232">
            <wp:extent cx="1533525" cy="436578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67" cy="48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C4DC" w14:textId="77777777" w:rsidR="0070722C" w:rsidRPr="00AA0202" w:rsidRDefault="0070722C" w:rsidP="0070722C">
      <w:pPr>
        <w:spacing w:line="240" w:lineRule="auto"/>
        <w:rPr>
          <w:b/>
          <w:color w:val="808080"/>
          <w:sz w:val="24"/>
          <w:szCs w:val="24"/>
          <w:lang w:val="pl-PL"/>
        </w:rPr>
      </w:pPr>
    </w:p>
    <w:p w14:paraId="3C270C60" w14:textId="77777777" w:rsidR="00A61A90" w:rsidRPr="005755D7" w:rsidRDefault="00A61A90" w:rsidP="00A61A90">
      <w:pPr>
        <w:spacing w:line="240" w:lineRule="auto"/>
        <w:ind w:firstLine="708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KOMUNIKAT I</w:t>
      </w:r>
    </w:p>
    <w:p w14:paraId="4112804A" w14:textId="7907DCDD" w:rsidR="00A61A90" w:rsidRPr="005755D7" w:rsidRDefault="00472AE3" w:rsidP="00A61A90">
      <w:pPr>
        <w:ind w:firstLine="708"/>
        <w:rPr>
          <w:b/>
          <w:color w:val="4F81BD"/>
          <w:sz w:val="28"/>
          <w:szCs w:val="28"/>
          <w:lang w:val="pl-PL"/>
        </w:rPr>
      </w:pPr>
      <w:r w:rsidRPr="005755D7">
        <w:rPr>
          <w:b/>
          <w:color w:val="4F81BD"/>
          <w:sz w:val="28"/>
          <w:szCs w:val="28"/>
          <w:lang w:val="pl-PL"/>
        </w:rPr>
        <w:t>XII Ogólnopolska    Konferencja    N</w:t>
      </w:r>
      <w:r w:rsidR="00A61A90" w:rsidRPr="005755D7">
        <w:rPr>
          <w:b/>
          <w:color w:val="4F81BD"/>
          <w:sz w:val="28"/>
          <w:szCs w:val="28"/>
          <w:lang w:val="pl-PL"/>
        </w:rPr>
        <w:t>aukowa</w:t>
      </w:r>
    </w:p>
    <w:p w14:paraId="3E0BB734" w14:textId="3304DC78" w:rsidR="00A61A90" w:rsidRPr="00A61A90" w:rsidRDefault="00A61A90" w:rsidP="00A61A90">
      <w:pPr>
        <w:ind w:left="708"/>
        <w:rPr>
          <w:b/>
          <w:bCs/>
          <w:color w:val="808080" w:themeColor="background1" w:themeShade="80"/>
          <w:sz w:val="40"/>
          <w:szCs w:val="40"/>
          <w:lang w:val="pl-PL"/>
        </w:rPr>
      </w:pPr>
      <w:r w:rsidRPr="00A61A90">
        <w:rPr>
          <w:b/>
          <w:bCs/>
          <w:color w:val="808080" w:themeColor="background1" w:themeShade="80"/>
          <w:sz w:val="40"/>
          <w:szCs w:val="40"/>
          <w:lang w:val="pl-PL"/>
        </w:rPr>
        <w:t xml:space="preserve">Społeczności lokalne. </w:t>
      </w:r>
      <w:r w:rsidRPr="00A61A90">
        <w:rPr>
          <w:b/>
          <w:bCs/>
          <w:color w:val="808080" w:themeColor="background1" w:themeShade="80"/>
          <w:sz w:val="40"/>
          <w:szCs w:val="40"/>
          <w:lang w:val="pl-PL"/>
        </w:rPr>
        <w:br/>
        <w:t>Zrównoważony rozwój jako wyzwanie społeczno-gospodarcze i edukacyjne</w:t>
      </w:r>
    </w:p>
    <w:p w14:paraId="2CB6FBAC" w14:textId="77777777" w:rsidR="00A61A90" w:rsidRPr="005755D7" w:rsidRDefault="00A61A90" w:rsidP="00A61A90">
      <w:pPr>
        <w:spacing w:after="0"/>
        <w:ind w:firstLine="708"/>
        <w:rPr>
          <w:b/>
          <w:i/>
          <w:sz w:val="24"/>
          <w:szCs w:val="24"/>
          <w:lang w:val="pl-PL"/>
        </w:rPr>
      </w:pPr>
    </w:p>
    <w:p w14:paraId="62800D25" w14:textId="3A7F5D34" w:rsidR="00A61A90" w:rsidRPr="005755D7" w:rsidRDefault="00BD0E92" w:rsidP="00A61A90">
      <w:pPr>
        <w:ind w:firstLine="708"/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>Organizatorzy</w:t>
      </w:r>
    </w:p>
    <w:p w14:paraId="43EDF894" w14:textId="77777777" w:rsidR="0070722C" w:rsidRPr="005755D7" w:rsidRDefault="00BD0E92" w:rsidP="0070722C">
      <w:pPr>
        <w:spacing w:line="240" w:lineRule="auto"/>
        <w:ind w:firstLine="708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Uczelnia</w:t>
      </w:r>
      <w:r w:rsidR="00A61A90" w:rsidRPr="005755D7">
        <w:rPr>
          <w:b/>
          <w:color w:val="808080"/>
          <w:sz w:val="24"/>
          <w:szCs w:val="24"/>
          <w:lang w:val="pl-PL"/>
        </w:rPr>
        <w:t xml:space="preserve"> Jana Wyżykowskiego</w:t>
      </w:r>
      <w:r w:rsidR="0070722C" w:rsidRPr="005755D7">
        <w:rPr>
          <w:b/>
          <w:color w:val="808080"/>
          <w:sz w:val="24"/>
          <w:szCs w:val="24"/>
          <w:lang w:val="pl-PL"/>
        </w:rPr>
        <w:t xml:space="preserve">; </w:t>
      </w:r>
      <w:r w:rsidRPr="005755D7">
        <w:rPr>
          <w:b/>
          <w:color w:val="808080"/>
          <w:sz w:val="24"/>
          <w:szCs w:val="24"/>
          <w:lang w:val="pl-PL"/>
        </w:rPr>
        <w:t>Dolnośląska Szkoła Wyższa</w:t>
      </w:r>
    </w:p>
    <w:p w14:paraId="3855C94A" w14:textId="77777777" w:rsidR="0070722C" w:rsidRPr="005755D7" w:rsidRDefault="0070722C" w:rsidP="0070722C">
      <w:pPr>
        <w:spacing w:line="240" w:lineRule="auto"/>
        <w:ind w:firstLine="708"/>
        <w:rPr>
          <w:b/>
          <w:color w:val="808080"/>
          <w:sz w:val="24"/>
          <w:szCs w:val="24"/>
          <w:lang w:val="pl-PL"/>
        </w:rPr>
      </w:pPr>
    </w:p>
    <w:p w14:paraId="4E17FFC3" w14:textId="77777777" w:rsidR="0070722C" w:rsidRPr="005755D7" w:rsidRDefault="0070722C" w:rsidP="0070722C">
      <w:pPr>
        <w:ind w:firstLine="708"/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>Partnerzy</w:t>
      </w:r>
    </w:p>
    <w:p w14:paraId="14AB3FF8" w14:textId="46F7BD14" w:rsidR="00A61A90" w:rsidRPr="005755D7" w:rsidRDefault="0070722C" w:rsidP="001D4E08">
      <w:pPr>
        <w:spacing w:line="240" w:lineRule="auto"/>
        <w:ind w:left="709" w:hanging="1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Gmina Polkowice; Powiat Polkow</w:t>
      </w:r>
      <w:r w:rsidR="001D4E08">
        <w:rPr>
          <w:b/>
          <w:color w:val="808080"/>
          <w:sz w:val="24"/>
          <w:szCs w:val="24"/>
          <w:lang w:val="pl-PL"/>
        </w:rPr>
        <w:t>i</w:t>
      </w:r>
      <w:r w:rsidRPr="005755D7">
        <w:rPr>
          <w:b/>
          <w:color w:val="808080"/>
          <w:sz w:val="24"/>
          <w:szCs w:val="24"/>
          <w:lang w:val="pl-PL"/>
        </w:rPr>
        <w:t xml:space="preserve">cki; </w:t>
      </w:r>
      <w:r w:rsidR="001D4E08">
        <w:rPr>
          <w:b/>
          <w:color w:val="808080"/>
          <w:sz w:val="24"/>
          <w:szCs w:val="24"/>
          <w:lang w:val="pl-PL"/>
        </w:rPr>
        <w:t>Powiat Lubiński; Związek Powiatów Polskich;</w:t>
      </w:r>
      <w:r w:rsidRPr="005755D7">
        <w:rPr>
          <w:b/>
          <w:color w:val="808080"/>
          <w:sz w:val="24"/>
          <w:szCs w:val="24"/>
          <w:lang w:val="pl-PL"/>
        </w:rPr>
        <w:t xml:space="preserve"> </w:t>
      </w:r>
      <w:r w:rsidR="001D4E08">
        <w:rPr>
          <w:b/>
          <w:color w:val="808080"/>
          <w:sz w:val="24"/>
          <w:szCs w:val="24"/>
          <w:lang w:val="pl-PL"/>
        </w:rPr>
        <w:t>Legnicka Specjalna Strefa Ekonomiczna;</w:t>
      </w:r>
      <w:bookmarkStart w:id="1" w:name="_GoBack"/>
      <w:bookmarkEnd w:id="1"/>
      <w:r w:rsidR="001D4E08">
        <w:rPr>
          <w:b/>
          <w:color w:val="808080"/>
          <w:sz w:val="24"/>
          <w:szCs w:val="24"/>
          <w:lang w:val="pl-PL"/>
        </w:rPr>
        <w:t xml:space="preserve"> </w:t>
      </w:r>
      <w:r w:rsidRPr="005755D7">
        <w:rPr>
          <w:b/>
          <w:color w:val="808080"/>
          <w:sz w:val="24"/>
          <w:szCs w:val="24"/>
          <w:lang w:val="pl-PL"/>
        </w:rPr>
        <w:t>SITECH</w:t>
      </w:r>
      <w:r w:rsidR="00BD0E92" w:rsidRPr="005755D7">
        <w:rPr>
          <w:b/>
          <w:color w:val="808080"/>
          <w:sz w:val="24"/>
          <w:szCs w:val="24"/>
          <w:lang w:val="pl-PL"/>
        </w:rPr>
        <w:br/>
      </w:r>
      <w:r w:rsidR="00BD0E92" w:rsidRPr="005755D7">
        <w:rPr>
          <w:b/>
          <w:color w:val="808080"/>
          <w:sz w:val="24"/>
          <w:szCs w:val="24"/>
          <w:lang w:val="pl-PL"/>
        </w:rPr>
        <w:br/>
      </w:r>
    </w:p>
    <w:p w14:paraId="5E773035" w14:textId="20994AB2" w:rsidR="00BD0E92" w:rsidRPr="005755D7" w:rsidRDefault="00A61A90" w:rsidP="00A61A90">
      <w:pPr>
        <w:tabs>
          <w:tab w:val="center" w:pos="4890"/>
          <w:tab w:val="left" w:pos="7020"/>
        </w:tabs>
        <w:ind w:left="708"/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 xml:space="preserve">Miejsce </w:t>
      </w:r>
      <w:r w:rsidR="00BD0E92" w:rsidRPr="005755D7">
        <w:rPr>
          <w:b/>
          <w:color w:val="4F81BD"/>
          <w:sz w:val="24"/>
          <w:szCs w:val="24"/>
          <w:lang w:val="pl-PL"/>
        </w:rPr>
        <w:t xml:space="preserve">i termin </w:t>
      </w:r>
      <w:r w:rsidRPr="005755D7">
        <w:rPr>
          <w:b/>
          <w:color w:val="4F81BD"/>
          <w:sz w:val="24"/>
          <w:szCs w:val="24"/>
          <w:lang w:val="pl-PL"/>
        </w:rPr>
        <w:t>konferencji</w:t>
      </w:r>
    </w:p>
    <w:p w14:paraId="67187D92" w14:textId="56C3BEFD" w:rsidR="00A61A90" w:rsidRPr="005755D7" w:rsidRDefault="00A61A90" w:rsidP="00A61A90">
      <w:pPr>
        <w:tabs>
          <w:tab w:val="center" w:pos="4890"/>
          <w:tab w:val="left" w:pos="7020"/>
        </w:tabs>
        <w:ind w:left="708"/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808080"/>
          <w:lang w:val="pl-PL"/>
        </w:rPr>
        <w:t xml:space="preserve">Polkowice, </w:t>
      </w:r>
      <w:r w:rsidR="003B4378" w:rsidRPr="005755D7">
        <w:rPr>
          <w:b/>
          <w:color w:val="808080"/>
          <w:lang w:val="pl-PL"/>
        </w:rPr>
        <w:t xml:space="preserve">Uczelnia Jana Wyżykowskiego, </w:t>
      </w:r>
      <w:r w:rsidRPr="005755D7">
        <w:rPr>
          <w:b/>
          <w:color w:val="808080"/>
          <w:lang w:val="pl-PL"/>
        </w:rPr>
        <w:t xml:space="preserve">14 listopada 2019 r. </w:t>
      </w:r>
    </w:p>
    <w:bookmarkEnd w:id="0"/>
    <w:p w14:paraId="0C0673F9" w14:textId="77777777" w:rsidR="00685204" w:rsidRDefault="00685204" w:rsidP="00685204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244369BD" w14:textId="77777777" w:rsidR="0070722C" w:rsidRDefault="0070722C" w:rsidP="00685204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493C364D" w14:textId="77777777" w:rsidR="0070722C" w:rsidRDefault="0070722C" w:rsidP="00685204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25FBFC1E" w14:textId="77777777" w:rsidR="0070722C" w:rsidRDefault="0070722C" w:rsidP="00685204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3B3B73B8" w14:textId="15BCEE16" w:rsidR="0090511B" w:rsidRPr="00BD0E92" w:rsidRDefault="00476231" w:rsidP="00685204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lastRenderedPageBreak/>
        <w:t xml:space="preserve">Zrównoważony rozwój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 xml:space="preserve">jest nie tylko </w:t>
      </w:r>
      <w:r w:rsidR="00AD1AF0" w:rsidRPr="00BD0E92">
        <w:rPr>
          <w:color w:val="808080" w:themeColor="background1" w:themeShade="80"/>
          <w:sz w:val="24"/>
          <w:szCs w:val="24"/>
          <w:lang w:val="pl-PL"/>
        </w:rPr>
        <w:t xml:space="preserve">globalnym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>programem politycznym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>O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 xml:space="preserve">rganizacji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>N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 xml:space="preserve">arodów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>Z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>jednoczonych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 xml:space="preserve"> (</w:t>
      </w:r>
      <w:proofErr w:type="spellStart"/>
      <w:r w:rsidR="006B2E25" w:rsidRPr="00BD0E92">
        <w:rPr>
          <w:color w:val="808080" w:themeColor="background1" w:themeShade="80"/>
          <w:sz w:val="24"/>
          <w:szCs w:val="24"/>
          <w:lang w:val="pl-PL"/>
        </w:rPr>
        <w:t>SDGs</w:t>
      </w:r>
      <w:proofErr w:type="spellEnd"/>
      <w:r w:rsidR="00FF083E" w:rsidRPr="00BD0E92">
        <w:rPr>
          <w:color w:val="808080" w:themeColor="background1" w:themeShade="80"/>
          <w:sz w:val="24"/>
          <w:szCs w:val="24"/>
          <w:lang w:val="pl-PL"/>
        </w:rPr>
        <w:t xml:space="preserve">: </w:t>
      </w:r>
      <w:proofErr w:type="spellStart"/>
      <w:r w:rsidR="00FF083E" w:rsidRPr="00BD0E92">
        <w:rPr>
          <w:color w:val="808080" w:themeColor="background1" w:themeShade="80"/>
          <w:sz w:val="24"/>
          <w:szCs w:val="24"/>
          <w:lang w:val="pl-PL"/>
        </w:rPr>
        <w:t>Suistainable</w:t>
      </w:r>
      <w:proofErr w:type="spellEnd"/>
      <w:r w:rsidR="00FF083E" w:rsidRPr="00BD0E92">
        <w:rPr>
          <w:color w:val="808080" w:themeColor="background1" w:themeShade="80"/>
          <w:sz w:val="24"/>
          <w:szCs w:val="24"/>
          <w:lang w:val="pl-PL"/>
        </w:rPr>
        <w:t xml:space="preserve"> Development </w:t>
      </w:r>
      <w:proofErr w:type="spellStart"/>
      <w:r w:rsidR="00FF083E" w:rsidRPr="00BD0E92">
        <w:rPr>
          <w:color w:val="808080" w:themeColor="background1" w:themeShade="80"/>
          <w:sz w:val="24"/>
          <w:szCs w:val="24"/>
          <w:lang w:val="pl-PL"/>
        </w:rPr>
        <w:t>Goals</w:t>
      </w:r>
      <w:proofErr w:type="spellEnd"/>
      <w:r w:rsidR="00EE211E" w:rsidRPr="00BD0E92">
        <w:rPr>
          <w:color w:val="808080" w:themeColor="background1" w:themeShade="80"/>
          <w:sz w:val="24"/>
          <w:szCs w:val="24"/>
          <w:lang w:val="pl-PL"/>
        </w:rPr>
        <w:t xml:space="preserve"> 2030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 xml:space="preserve">), ale 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 xml:space="preserve">staje się </w:t>
      </w:r>
      <w:r w:rsidR="006B2E25" w:rsidRPr="00BD0E92">
        <w:rPr>
          <w:color w:val="808080" w:themeColor="background1" w:themeShade="80"/>
          <w:sz w:val="24"/>
          <w:szCs w:val="24"/>
          <w:lang w:val="pl-PL"/>
        </w:rPr>
        <w:t xml:space="preserve">także </w:t>
      </w:r>
      <w:r w:rsidR="00FF083E" w:rsidRPr="00BD0E92">
        <w:rPr>
          <w:color w:val="808080" w:themeColor="background1" w:themeShade="80"/>
          <w:sz w:val="24"/>
          <w:szCs w:val="24"/>
          <w:lang w:val="pl-PL"/>
        </w:rPr>
        <w:t xml:space="preserve">codziennym wyzwaniem dla społeczności lokalnych. </w:t>
      </w:r>
      <w:r w:rsidR="00AD1AF0" w:rsidRPr="00BD0E92">
        <w:rPr>
          <w:color w:val="808080" w:themeColor="background1" w:themeShade="80"/>
          <w:sz w:val="24"/>
          <w:szCs w:val="24"/>
          <w:lang w:val="pl-PL"/>
        </w:rPr>
        <w:t>K</w:t>
      </w:r>
      <w:r w:rsidR="00FF083E" w:rsidRPr="00BD0E92">
        <w:rPr>
          <w:color w:val="808080" w:themeColor="background1" w:themeShade="80"/>
          <w:sz w:val="24"/>
          <w:szCs w:val="24"/>
          <w:lang w:val="pl-PL"/>
        </w:rPr>
        <w:t>ształtując lokalną politykę, gospodarkę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,</w:t>
      </w:r>
      <w:r w:rsidR="00EE211E" w:rsidRPr="00BD0E92">
        <w:rPr>
          <w:color w:val="808080" w:themeColor="background1" w:themeShade="80"/>
          <w:sz w:val="24"/>
          <w:szCs w:val="24"/>
          <w:lang w:val="pl-PL"/>
        </w:rPr>
        <w:t xml:space="preserve"> jak i relacje społeczne obywatele, organizacje, instytucje</w:t>
      </w:r>
      <w:r w:rsidR="00AD1AF0" w:rsidRPr="00BD0E92">
        <w:rPr>
          <w:color w:val="808080" w:themeColor="background1" w:themeShade="80"/>
          <w:sz w:val="24"/>
          <w:szCs w:val="24"/>
          <w:lang w:val="pl-PL"/>
        </w:rPr>
        <w:t>, samorządy</w:t>
      </w:r>
      <w:r w:rsidR="00EE211E" w:rsidRPr="00BD0E92">
        <w:rPr>
          <w:color w:val="808080" w:themeColor="background1" w:themeShade="80"/>
          <w:sz w:val="24"/>
          <w:szCs w:val="24"/>
          <w:lang w:val="pl-PL"/>
        </w:rPr>
        <w:t xml:space="preserve"> odwołują się świadomie lub nie do wskazanych celów i obszarów zrównoważonego rozwoju.</w:t>
      </w:r>
      <w:r w:rsidR="0090511B"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AD1AF0" w:rsidRPr="00BD0E92">
        <w:rPr>
          <w:color w:val="808080" w:themeColor="background1" w:themeShade="80"/>
          <w:sz w:val="24"/>
          <w:szCs w:val="24"/>
          <w:lang w:val="pl-PL"/>
        </w:rPr>
        <w:t xml:space="preserve">Są to procesy charakterystyczne dla wszystkich społeczeństw, których rządy podpisały deklarację </w:t>
      </w:r>
      <w:proofErr w:type="spellStart"/>
      <w:r w:rsidR="00AD1AF0" w:rsidRPr="00BD0E92">
        <w:rPr>
          <w:color w:val="808080" w:themeColor="background1" w:themeShade="80"/>
          <w:sz w:val="24"/>
          <w:szCs w:val="24"/>
          <w:lang w:val="pl-PL"/>
        </w:rPr>
        <w:t>SDGs</w:t>
      </w:r>
      <w:proofErr w:type="spellEnd"/>
      <w:r w:rsidR="00AD1AF0" w:rsidRPr="00BD0E92">
        <w:rPr>
          <w:color w:val="808080" w:themeColor="background1" w:themeShade="80"/>
          <w:sz w:val="24"/>
          <w:szCs w:val="24"/>
          <w:lang w:val="pl-PL"/>
        </w:rPr>
        <w:t xml:space="preserve"> ONZ. </w:t>
      </w:r>
    </w:p>
    <w:p w14:paraId="35B31CD9" w14:textId="7B1F3661" w:rsidR="00B87E25" w:rsidRPr="00BD0E92" w:rsidRDefault="00EE211E" w:rsidP="00685204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t xml:space="preserve">Zrównoważony rozwój 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polega na utrzymaniu przez społeczności 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>balansu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 między gospodarką, życiem społecznym i środowiskiem. Z pewnością jest to idea, 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która daje </w:t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 xml:space="preserve">mocny </w:t>
      </w:r>
      <w:r w:rsidRPr="00BD0E92">
        <w:rPr>
          <w:color w:val="808080" w:themeColor="background1" w:themeShade="80"/>
          <w:sz w:val="24"/>
          <w:szCs w:val="24"/>
          <w:lang w:val="pl-PL"/>
        </w:rPr>
        <w:t>impuls do rozwoju społecznego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, ale często też 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staje się dla niego barierą. Kluczową rolą w realizacji 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postulatów 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>zrównoważonego rozwoju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>odgrywa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 edukacja, uczenie się 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 xml:space="preserve">przez całe życie 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>oraz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 prowadzenie szerokich działań i akcji oświatowych. Edukacja (pomimo, że jest określona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w celu </w:t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 xml:space="preserve">czwartym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Agendy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) musi być 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 xml:space="preserve">także 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>praktyką wszechobecną przy realizacji pozostałych celów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proofErr w:type="spellStart"/>
      <w:r w:rsidR="00B87E25" w:rsidRPr="00BD0E92">
        <w:rPr>
          <w:color w:val="808080" w:themeColor="background1" w:themeShade="80"/>
          <w:sz w:val="24"/>
          <w:szCs w:val="24"/>
          <w:lang w:val="pl-PL"/>
        </w:rPr>
        <w:t>SDGs</w:t>
      </w:r>
      <w:proofErr w:type="spellEnd"/>
      <w:r w:rsidR="00074B88" w:rsidRPr="00BD0E92">
        <w:rPr>
          <w:color w:val="808080" w:themeColor="background1" w:themeShade="80"/>
          <w:sz w:val="24"/>
          <w:szCs w:val="24"/>
          <w:lang w:val="pl-PL"/>
        </w:rPr>
        <w:t>, jak np. zdrowie, zatrudnienie, zrównoważona konsumpcja i produkcja czy zmiany klimatyczne</w:t>
      </w:r>
      <w:r w:rsidR="008D77F0" w:rsidRPr="00BD0E92">
        <w:rPr>
          <w:color w:val="808080" w:themeColor="background1" w:themeShade="80"/>
          <w:sz w:val="24"/>
          <w:szCs w:val="24"/>
          <w:lang w:val="pl-PL"/>
        </w:rPr>
        <w:t xml:space="preserve"> i pomagać w transformowaniu życia społeczności i 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>jednostek</w:t>
      </w:r>
      <w:r w:rsidR="00CB1CFC" w:rsidRPr="00BD0E92">
        <w:rPr>
          <w:color w:val="808080" w:themeColor="background1" w:themeShade="80"/>
          <w:sz w:val="24"/>
          <w:szCs w:val="24"/>
          <w:lang w:val="pl-PL"/>
        </w:rPr>
        <w:t>, aby osiągnąć cele stawiane przez Agendę 2030</w:t>
      </w:r>
      <w:r w:rsidR="00074B88" w:rsidRPr="00BD0E92">
        <w:rPr>
          <w:color w:val="808080" w:themeColor="background1" w:themeShade="80"/>
          <w:sz w:val="24"/>
          <w:szCs w:val="24"/>
          <w:lang w:val="pl-PL"/>
        </w:rPr>
        <w:t xml:space="preserve">. </w:t>
      </w:r>
    </w:p>
    <w:p w14:paraId="21E679F0" w14:textId="292C5611" w:rsidR="00074B88" w:rsidRPr="00BD0E92" w:rsidRDefault="008D77F0" w:rsidP="00685204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t xml:space="preserve">Do osiągnięcia tych celów niezbędne są także wspólne działania międzysektorowe w społecznościach, różnych grup interesariuszy, a także </w:t>
      </w:r>
      <w:r w:rsidR="0090511B" w:rsidRPr="00BD0E92">
        <w:rPr>
          <w:color w:val="808080" w:themeColor="background1" w:themeShade="80"/>
          <w:sz w:val="24"/>
          <w:szCs w:val="24"/>
          <w:lang w:val="pl-PL"/>
        </w:rPr>
        <w:t xml:space="preserve">budowa </w:t>
      </w:r>
      <w:r w:rsidRPr="00BD0E92">
        <w:rPr>
          <w:color w:val="808080" w:themeColor="background1" w:themeShade="80"/>
          <w:sz w:val="24"/>
          <w:szCs w:val="24"/>
          <w:lang w:val="pl-PL"/>
        </w:rPr>
        <w:t>sieci współpracy z innymi społecznościami lokalnymi.</w:t>
      </w:r>
      <w:r w:rsidR="00C06991" w:rsidRPr="00BD0E92">
        <w:rPr>
          <w:color w:val="808080" w:themeColor="background1" w:themeShade="80"/>
          <w:sz w:val="24"/>
          <w:szCs w:val="24"/>
          <w:lang w:val="pl-PL"/>
        </w:rPr>
        <w:t xml:space="preserve"> Wyznaczone przez ONZ cele dla świata stają się celami lokalnych społeczności. </w:t>
      </w:r>
    </w:p>
    <w:p w14:paraId="227DF0C1" w14:textId="6D515616" w:rsidR="001D0A20" w:rsidRPr="00BD0E92" w:rsidRDefault="0028294E" w:rsidP="0028294E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t xml:space="preserve">Jak wygląda ten proces, jakie przynosi zmiany dla lokalnych społeczności? </w:t>
      </w:r>
      <w:r w:rsidR="008D77F0" w:rsidRPr="00BD0E92">
        <w:rPr>
          <w:color w:val="808080" w:themeColor="background1" w:themeShade="80"/>
          <w:sz w:val="24"/>
          <w:szCs w:val="24"/>
          <w:lang w:val="pl-PL"/>
        </w:rPr>
        <w:t>Czy rzeczywiście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 xml:space="preserve"> taki </w:t>
      </w:r>
      <w:r w:rsidR="008D77F0" w:rsidRPr="00BD0E92">
        <w:rPr>
          <w:color w:val="808080" w:themeColor="background1" w:themeShade="80"/>
          <w:sz w:val="24"/>
          <w:szCs w:val="24"/>
          <w:lang w:val="pl-PL"/>
        </w:rPr>
        <w:t>scenariusz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 xml:space="preserve"> zaplanowany przez globalną politykę</w:t>
      </w:r>
      <w:r w:rsidR="008D77F0" w:rsidRPr="00BD0E92">
        <w:rPr>
          <w:color w:val="808080" w:themeColor="background1" w:themeShade="80"/>
          <w:sz w:val="24"/>
          <w:szCs w:val="24"/>
          <w:lang w:val="pl-PL"/>
        </w:rPr>
        <w:t xml:space="preserve"> wydarzy się w społecznościach lokalnych w roku 2030?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 xml:space="preserve"> Czy i w jaki sposób te globalne wyzwania są już obecne w lokalnych społecznościach? </w:t>
      </w:r>
      <w:r w:rsidR="0090511B" w:rsidRPr="00BD0E92">
        <w:rPr>
          <w:color w:val="808080" w:themeColor="background1" w:themeShade="80"/>
          <w:sz w:val="24"/>
          <w:szCs w:val="24"/>
          <w:lang w:val="pl-PL"/>
        </w:rPr>
        <w:t xml:space="preserve">Jak lokalni politycy, liderzy, edukatorzy wzmacniają dążenia do osiągania wskazanych celów w Agendzie 2030? Jakie bariery w realizacji celów 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>Agendy 2030 są już identyfikowane w społecznościach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 xml:space="preserve"> lokalnych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 xml:space="preserve">?  </w:t>
      </w:r>
    </w:p>
    <w:p w14:paraId="77132005" w14:textId="363842A4" w:rsidR="00B87E25" w:rsidRPr="00BD0E92" w:rsidRDefault="00B87E25" w:rsidP="002E3D86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t xml:space="preserve">Oprócz wskazanych pytań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 xml:space="preserve">dla środowiska akademickiego </w:t>
      </w:r>
      <w:r w:rsidRPr="00BD0E92">
        <w:rPr>
          <w:color w:val="808080" w:themeColor="background1" w:themeShade="80"/>
          <w:sz w:val="24"/>
          <w:szCs w:val="24"/>
          <w:lang w:val="pl-PL"/>
        </w:rPr>
        <w:t>ważn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e jest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także pytanie o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rol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ę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badań i badaczy, któr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ą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mogą pełnić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w kontekście Agendy 2030. Czy badacze otrzymują wyłącznie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role diagnostyczne,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 xml:space="preserve">eksperckie czy też bardziej </w:t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 xml:space="preserve">są one 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powiązane ze sprawczością, edukacją społeczności i działaniem?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Jaka jest rol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a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badaczy zaangażowanych w procesy badania społeczności lokalnych w kontekście Agendy 2030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>?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 W jaki sposób badane są najważniejsze </w:t>
      </w:r>
      <w:r w:rsidRPr="00BD0E92">
        <w:rPr>
          <w:color w:val="808080" w:themeColor="background1" w:themeShade="80"/>
          <w:sz w:val="24"/>
          <w:szCs w:val="24"/>
          <w:lang w:val="pl-PL"/>
        </w:rPr>
        <w:lastRenderedPageBreak/>
        <w:t>procesy określone w Agendzie 2030 tj. dostępność do dóbr naturalnych, technologii, edukacji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 xml:space="preserve">, </w:t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>równość i bezpieczeństwo ekologiczne?</w:t>
      </w:r>
    </w:p>
    <w:p w14:paraId="3879A133" w14:textId="27875B27" w:rsidR="00AD1AF0" w:rsidRPr="00BD0E92" w:rsidRDefault="00AD1AF0" w:rsidP="0028294E">
      <w:pPr>
        <w:spacing w:line="360" w:lineRule="auto"/>
        <w:ind w:firstLine="720"/>
        <w:jc w:val="both"/>
        <w:rPr>
          <w:color w:val="808080" w:themeColor="background1" w:themeShade="80"/>
          <w:sz w:val="24"/>
          <w:szCs w:val="24"/>
          <w:lang w:val="pl-PL"/>
        </w:rPr>
      </w:pPr>
      <w:r w:rsidRPr="00BD0E92">
        <w:rPr>
          <w:color w:val="808080" w:themeColor="background1" w:themeShade="80"/>
          <w:sz w:val="24"/>
          <w:szCs w:val="24"/>
          <w:lang w:val="pl-PL"/>
        </w:rPr>
        <w:t>To są pytani</w:t>
      </w:r>
      <w:r w:rsidR="00B87E25" w:rsidRPr="00BD0E92">
        <w:rPr>
          <w:color w:val="808080" w:themeColor="background1" w:themeShade="80"/>
          <w:sz w:val="24"/>
          <w:szCs w:val="24"/>
          <w:lang w:val="pl-PL"/>
        </w:rPr>
        <w:t>a</w:t>
      </w:r>
      <w:r w:rsidRPr="00BD0E92">
        <w:rPr>
          <w:color w:val="808080" w:themeColor="background1" w:themeShade="80"/>
          <w:sz w:val="24"/>
          <w:szCs w:val="24"/>
          <w:lang w:val="pl-PL"/>
        </w:rPr>
        <w:t>, które będą towarzyszyć naszej kolejnej konferencji</w:t>
      </w:r>
      <w:r w:rsidR="0028294E" w:rsidRPr="00BD0E92">
        <w:rPr>
          <w:color w:val="808080" w:themeColor="background1" w:themeShade="80"/>
          <w:sz w:val="24"/>
          <w:szCs w:val="24"/>
          <w:lang w:val="pl-PL"/>
        </w:rPr>
        <w:t xml:space="preserve"> poświęconej problematyce społ</w:t>
      </w:r>
      <w:r w:rsidR="002E3D86">
        <w:rPr>
          <w:color w:val="808080" w:themeColor="background1" w:themeShade="80"/>
          <w:sz w:val="24"/>
          <w:szCs w:val="24"/>
          <w:lang w:val="pl-PL"/>
        </w:rPr>
        <w:t>eczności lokalnych. Z</w:t>
      </w:r>
      <w:r w:rsidR="0028294E" w:rsidRPr="00BD0E92">
        <w:rPr>
          <w:color w:val="808080" w:themeColor="background1" w:themeShade="80"/>
          <w:sz w:val="24"/>
          <w:szCs w:val="24"/>
          <w:lang w:val="pl-PL"/>
        </w:rPr>
        <w:t xml:space="preserve">apraszamy Państwa do Polkowic </w:t>
      </w:r>
      <w:r w:rsidR="002E3D86">
        <w:rPr>
          <w:color w:val="808080" w:themeColor="background1" w:themeShade="80"/>
          <w:sz w:val="24"/>
          <w:szCs w:val="24"/>
          <w:lang w:val="pl-PL"/>
        </w:rPr>
        <w:br/>
        <w:t>14 listopada 2019 r.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Będziemy koncentrować się na obserwacji i wyjaśnianiu powiązań między światem globalnym i lokalnym</w:t>
      </w:r>
      <w:r w:rsidR="001D0A20" w:rsidRPr="00BD0E92">
        <w:rPr>
          <w:color w:val="808080" w:themeColor="background1" w:themeShade="80"/>
          <w:sz w:val="24"/>
          <w:szCs w:val="24"/>
          <w:lang w:val="pl-PL"/>
        </w:rPr>
        <w:t xml:space="preserve"> w perspektywie</w:t>
      </w:r>
      <w:r w:rsidRPr="00BD0E92">
        <w:rPr>
          <w:color w:val="808080" w:themeColor="background1" w:themeShade="80"/>
          <w:sz w:val="24"/>
          <w:szCs w:val="24"/>
          <w:lang w:val="pl-PL"/>
        </w:rPr>
        <w:t xml:space="preserve"> Agendy 2030</w:t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 xml:space="preserve">. Liczymy na obecność przedstawicieli wielu dyscyplin naukowych i sektorów społecznych. Jak zawsze nasze spotkanie korzysta z różnorodności teorii, badań i metodologii, ale także wiedzy różnych środowisk lokalnych, organizacji obywatelskich i przedstawicieli samorządów. </w:t>
      </w:r>
      <w:r w:rsidR="002E3D86">
        <w:rPr>
          <w:color w:val="808080" w:themeColor="background1" w:themeShade="80"/>
          <w:sz w:val="24"/>
          <w:szCs w:val="24"/>
          <w:lang w:val="pl-PL"/>
        </w:rPr>
        <w:br/>
      </w:r>
      <w:r w:rsidR="00685204" w:rsidRPr="00BD0E92">
        <w:rPr>
          <w:color w:val="808080" w:themeColor="background1" w:themeShade="80"/>
          <w:sz w:val="24"/>
          <w:szCs w:val="24"/>
          <w:lang w:val="pl-PL"/>
        </w:rPr>
        <w:t>Serdecznie zapraszamy.</w:t>
      </w:r>
    </w:p>
    <w:p w14:paraId="025159D0" w14:textId="77777777" w:rsidR="00A61A90" w:rsidRDefault="00A61A90" w:rsidP="0028294E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05EF3BFC" w14:textId="77777777" w:rsidR="00A61A90" w:rsidRDefault="00A61A90" w:rsidP="0028294E">
      <w:pPr>
        <w:spacing w:line="360" w:lineRule="auto"/>
        <w:ind w:firstLine="720"/>
        <w:jc w:val="both"/>
        <w:rPr>
          <w:sz w:val="24"/>
          <w:szCs w:val="24"/>
          <w:lang w:val="pl-PL"/>
        </w:rPr>
      </w:pPr>
    </w:p>
    <w:p w14:paraId="11CA6194" w14:textId="108BC000" w:rsidR="00A61A90" w:rsidRPr="005755D7" w:rsidRDefault="002E3D86" w:rsidP="00BD0E92">
      <w:pPr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>Komitet naukowy</w:t>
      </w:r>
    </w:p>
    <w:p w14:paraId="1C0E1939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prof.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nadzw</w:t>
      </w:r>
      <w:proofErr w:type="spellEnd"/>
      <w:r w:rsidRPr="005755D7">
        <w:rPr>
          <w:b/>
          <w:color w:val="808080"/>
          <w:sz w:val="24"/>
          <w:szCs w:val="24"/>
          <w:lang w:val="pl-PL"/>
        </w:rPr>
        <w:t xml:space="preserve">. dr hab. Ewa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Kurantowicz</w:t>
      </w:r>
      <w:proofErr w:type="spellEnd"/>
      <w:r w:rsidRPr="005755D7">
        <w:rPr>
          <w:color w:val="808080"/>
          <w:sz w:val="24"/>
          <w:szCs w:val="24"/>
          <w:lang w:val="pl-PL"/>
        </w:rPr>
        <w:t xml:space="preserve">  – kierownik naukowy, Dolnośląska Szkoła Wyższa </w:t>
      </w:r>
    </w:p>
    <w:p w14:paraId="63EA6ADC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prof. zw. dr hab. Stefan Michał Kwiatkowski</w:t>
      </w:r>
      <w:r w:rsidRPr="005755D7">
        <w:rPr>
          <w:color w:val="808080"/>
          <w:sz w:val="24"/>
          <w:szCs w:val="24"/>
          <w:lang w:val="pl-PL"/>
        </w:rPr>
        <w:t xml:space="preserve"> – Akademia Pedagogiki Specjalnej im. Marii Grzegorzewskiej w Warszawie, zastępca przewodniczącego Komitetu Nauk Pedagogicznych PAN</w:t>
      </w:r>
    </w:p>
    <w:p w14:paraId="33125AE1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prof. zw. dr hab. Kazimierz Przyszczypkowski</w:t>
      </w:r>
      <w:r w:rsidRPr="005755D7">
        <w:rPr>
          <w:color w:val="808080"/>
          <w:sz w:val="24"/>
          <w:szCs w:val="24"/>
          <w:lang w:val="pl-PL"/>
        </w:rPr>
        <w:t xml:space="preserve"> – Uniwersytet im. Adama Mickiewicza </w:t>
      </w:r>
      <w:r w:rsidRPr="005755D7">
        <w:rPr>
          <w:color w:val="808080"/>
          <w:sz w:val="24"/>
          <w:szCs w:val="24"/>
          <w:lang w:val="pl-PL"/>
        </w:rPr>
        <w:br/>
        <w:t>w Poznaniu</w:t>
      </w:r>
    </w:p>
    <w:p w14:paraId="62354539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prof. zw. dr hab. Stanisław Czaja</w:t>
      </w:r>
      <w:r w:rsidRPr="005755D7">
        <w:rPr>
          <w:color w:val="808080"/>
          <w:sz w:val="24"/>
          <w:szCs w:val="24"/>
          <w:lang w:val="pl-PL"/>
        </w:rPr>
        <w:t xml:space="preserve"> – Uniwersytet Ekonomiczny we Wrocławiu</w:t>
      </w:r>
    </w:p>
    <w:p w14:paraId="30AD9398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prof.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nadzw</w:t>
      </w:r>
      <w:proofErr w:type="spellEnd"/>
      <w:r w:rsidRPr="005755D7">
        <w:rPr>
          <w:b/>
          <w:color w:val="808080"/>
          <w:sz w:val="24"/>
          <w:szCs w:val="24"/>
          <w:lang w:val="pl-PL"/>
        </w:rPr>
        <w:t xml:space="preserve">. dr hab. Elżbieta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Perzycka</w:t>
      </w:r>
      <w:proofErr w:type="spellEnd"/>
      <w:r w:rsidRPr="005755D7">
        <w:rPr>
          <w:color w:val="808080"/>
          <w:sz w:val="24"/>
          <w:szCs w:val="24"/>
          <w:lang w:val="pl-PL"/>
        </w:rPr>
        <w:t xml:space="preserve"> – Uniwersytet Szczeciński </w:t>
      </w:r>
    </w:p>
    <w:p w14:paraId="0E03F9AD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prof.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nadzw</w:t>
      </w:r>
      <w:proofErr w:type="spellEnd"/>
      <w:r w:rsidRPr="005755D7">
        <w:rPr>
          <w:b/>
          <w:color w:val="808080"/>
          <w:sz w:val="24"/>
          <w:szCs w:val="24"/>
          <w:lang w:val="pl-PL"/>
        </w:rPr>
        <w:t xml:space="preserve">. dr hab. Krzysztof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Kociubiński</w:t>
      </w:r>
      <w:proofErr w:type="spellEnd"/>
      <w:r w:rsidRPr="005755D7">
        <w:rPr>
          <w:color w:val="808080"/>
          <w:sz w:val="24"/>
          <w:szCs w:val="24"/>
          <w:lang w:val="pl-PL"/>
        </w:rPr>
        <w:t xml:space="preserve"> – Uniwersytet Wrocławski</w:t>
      </w:r>
    </w:p>
    <w:p w14:paraId="498E11F4" w14:textId="7777777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prof.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nadzw</w:t>
      </w:r>
      <w:proofErr w:type="spellEnd"/>
      <w:r w:rsidRPr="005755D7">
        <w:rPr>
          <w:b/>
          <w:color w:val="808080"/>
          <w:sz w:val="24"/>
          <w:szCs w:val="24"/>
          <w:lang w:val="pl-PL"/>
        </w:rPr>
        <w:t>. dr hab. Eunika Baron-Polańczyk</w:t>
      </w:r>
      <w:r w:rsidRPr="005755D7">
        <w:rPr>
          <w:color w:val="808080"/>
          <w:sz w:val="24"/>
          <w:szCs w:val="24"/>
          <w:lang w:val="pl-PL"/>
        </w:rPr>
        <w:t xml:space="preserve"> – Uniwersytet Zielonogórski</w:t>
      </w:r>
    </w:p>
    <w:p w14:paraId="6A5388A4" w14:textId="4EBFB237" w:rsidR="00A61A90" w:rsidRPr="005755D7" w:rsidRDefault="00A61A90" w:rsidP="00A61A90">
      <w:pPr>
        <w:spacing w:after="0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dr Włodzimierz Olszewski</w:t>
      </w:r>
      <w:r w:rsidR="001D4E08">
        <w:rPr>
          <w:b/>
          <w:color w:val="808080"/>
          <w:sz w:val="24"/>
          <w:szCs w:val="24"/>
          <w:lang w:val="pl-PL"/>
        </w:rPr>
        <w:t>, prof. UJW</w:t>
      </w:r>
      <w:r w:rsidRPr="005755D7">
        <w:rPr>
          <w:color w:val="808080"/>
          <w:sz w:val="24"/>
          <w:szCs w:val="24"/>
          <w:lang w:val="pl-PL"/>
        </w:rPr>
        <w:t xml:space="preserve"> – Uczelnia Jana Wyżykowskiego </w:t>
      </w:r>
    </w:p>
    <w:p w14:paraId="21ADF4F7" w14:textId="77777777" w:rsidR="00A61A90" w:rsidRPr="005755D7" w:rsidRDefault="00A61A90" w:rsidP="00A61A90">
      <w:pPr>
        <w:spacing w:after="120" w:line="240" w:lineRule="auto"/>
        <w:rPr>
          <w:b/>
          <w:color w:val="000000"/>
          <w:sz w:val="24"/>
          <w:szCs w:val="24"/>
          <w:lang w:val="pl-PL"/>
        </w:rPr>
      </w:pPr>
    </w:p>
    <w:p w14:paraId="299B6519" w14:textId="3E03E742" w:rsidR="00A61A90" w:rsidRPr="005755D7" w:rsidRDefault="002E3D86" w:rsidP="00BD0E92">
      <w:pPr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>Komitet organizacyjny</w:t>
      </w:r>
    </w:p>
    <w:p w14:paraId="498240DB" w14:textId="77777777" w:rsidR="00A61A90" w:rsidRPr="005755D7" w:rsidRDefault="00A61A90" w:rsidP="00BD0E92">
      <w:pPr>
        <w:rPr>
          <w:b/>
          <w:color w:val="4F81BD"/>
          <w:sz w:val="24"/>
          <w:szCs w:val="24"/>
          <w:lang w:val="pl-PL"/>
        </w:rPr>
        <w:sectPr w:rsidR="00A61A90" w:rsidRPr="005755D7" w:rsidSect="006C55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FEE40E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lastRenderedPageBreak/>
        <w:t xml:space="preserve">prof.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nadzw</w:t>
      </w:r>
      <w:proofErr w:type="spellEnd"/>
      <w:r w:rsidRPr="005755D7">
        <w:rPr>
          <w:b/>
          <w:color w:val="808080"/>
          <w:sz w:val="24"/>
          <w:szCs w:val="24"/>
          <w:lang w:val="pl-PL"/>
        </w:rPr>
        <w:t xml:space="preserve">. dr hab. Ewa </w:t>
      </w:r>
      <w:proofErr w:type="spellStart"/>
      <w:r w:rsidRPr="005755D7">
        <w:rPr>
          <w:b/>
          <w:color w:val="808080"/>
          <w:sz w:val="24"/>
          <w:szCs w:val="24"/>
          <w:lang w:val="pl-PL"/>
        </w:rPr>
        <w:t>Kurantowicz</w:t>
      </w:r>
      <w:proofErr w:type="spellEnd"/>
    </w:p>
    <w:p w14:paraId="4DE48EFC" w14:textId="2107B95E" w:rsidR="005737AD" w:rsidRPr="005755D7" w:rsidRDefault="001D4E08" w:rsidP="005737AD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>
        <w:rPr>
          <w:b/>
          <w:color w:val="808080"/>
          <w:sz w:val="24"/>
          <w:szCs w:val="24"/>
          <w:lang w:val="pl-PL"/>
        </w:rPr>
        <w:t xml:space="preserve">dr Tadeusz </w:t>
      </w:r>
      <w:proofErr w:type="spellStart"/>
      <w:r>
        <w:rPr>
          <w:b/>
          <w:color w:val="808080"/>
          <w:sz w:val="24"/>
          <w:szCs w:val="24"/>
          <w:lang w:val="pl-PL"/>
        </w:rPr>
        <w:t>Kierzyk</w:t>
      </w:r>
      <w:proofErr w:type="spellEnd"/>
      <w:r>
        <w:rPr>
          <w:b/>
          <w:color w:val="808080"/>
          <w:sz w:val="24"/>
          <w:szCs w:val="24"/>
          <w:lang w:val="pl-PL"/>
        </w:rPr>
        <w:t>, prof. UJW</w:t>
      </w:r>
    </w:p>
    <w:p w14:paraId="617FC666" w14:textId="30D0F3D6" w:rsidR="00A61A90" w:rsidRPr="005755D7" w:rsidRDefault="00A61A90" w:rsidP="00A61A90">
      <w:pPr>
        <w:spacing w:after="0" w:line="240" w:lineRule="auto"/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dr Włodzimierz Olszewski</w:t>
      </w:r>
      <w:r w:rsidR="001D4E08" w:rsidRPr="001D4E08">
        <w:rPr>
          <w:b/>
          <w:color w:val="808080"/>
          <w:sz w:val="24"/>
          <w:szCs w:val="24"/>
          <w:lang w:val="pl-PL"/>
        </w:rPr>
        <w:t>, prof. UJW</w:t>
      </w:r>
      <w:r w:rsidRPr="005755D7">
        <w:rPr>
          <w:color w:val="808080"/>
          <w:sz w:val="24"/>
          <w:szCs w:val="24"/>
          <w:lang w:val="pl-PL"/>
        </w:rPr>
        <w:t xml:space="preserve"> </w:t>
      </w:r>
    </w:p>
    <w:p w14:paraId="20F00D1A" w14:textId="34336F98" w:rsidR="00AA0202" w:rsidRDefault="00AA0202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>
        <w:rPr>
          <w:b/>
          <w:color w:val="808080"/>
          <w:sz w:val="24"/>
          <w:szCs w:val="24"/>
          <w:lang w:val="pl-PL"/>
        </w:rPr>
        <w:t xml:space="preserve">mgr Marek </w:t>
      </w:r>
      <w:proofErr w:type="spellStart"/>
      <w:r>
        <w:rPr>
          <w:b/>
          <w:color w:val="808080"/>
          <w:sz w:val="24"/>
          <w:szCs w:val="24"/>
          <w:lang w:val="pl-PL"/>
        </w:rPr>
        <w:t>Tramś</w:t>
      </w:r>
      <w:proofErr w:type="spellEnd"/>
    </w:p>
    <w:p w14:paraId="006EED59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dr Jan Walczak </w:t>
      </w:r>
    </w:p>
    <w:p w14:paraId="73445EA6" w14:textId="77777777" w:rsidR="00AA0202" w:rsidRPr="005755D7" w:rsidRDefault="00AA0202" w:rsidP="00AA0202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 xml:space="preserve">mgr Ewelina Szumska  </w:t>
      </w:r>
    </w:p>
    <w:p w14:paraId="3A9429DA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611664B7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3322A197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529DE0EA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0DCA60A8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27EAB2DF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71DCE46F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</w:p>
    <w:p w14:paraId="423464D8" w14:textId="77777777" w:rsidR="00A61A90" w:rsidRPr="005755D7" w:rsidRDefault="00A61A90" w:rsidP="00A61A90">
      <w:pPr>
        <w:spacing w:after="0" w:line="240" w:lineRule="auto"/>
        <w:rPr>
          <w:b/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br/>
      </w:r>
    </w:p>
    <w:p w14:paraId="6F0D894F" w14:textId="77777777" w:rsidR="00A61A90" w:rsidRPr="005755D7" w:rsidRDefault="00A61A90" w:rsidP="00A61A90">
      <w:pPr>
        <w:spacing w:after="0" w:line="240" w:lineRule="auto"/>
        <w:rPr>
          <w:b/>
          <w:color w:val="000000"/>
          <w:sz w:val="24"/>
          <w:szCs w:val="24"/>
          <w:lang w:val="pl-PL"/>
        </w:rPr>
        <w:sectPr w:rsidR="00A61A90" w:rsidRPr="005755D7" w:rsidSect="007259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59898B" w14:textId="1DB713BD" w:rsidR="00A61A90" w:rsidRPr="005755D7" w:rsidRDefault="008D2A66" w:rsidP="00A61A90">
      <w:pPr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lastRenderedPageBreak/>
        <w:t>Ustalenia organizacyjne</w:t>
      </w:r>
    </w:p>
    <w:p w14:paraId="06FE7E6E" w14:textId="601640C4" w:rsidR="00A61A90" w:rsidRPr="005755D7" w:rsidRDefault="00A61A90" w:rsidP="00A61A90">
      <w:pPr>
        <w:rPr>
          <w:b/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 xml:space="preserve">1. Zgłoszenie udziału w konferencji należy przesłać (w formie elektronicznej j.walczak@ujw.pl lub drogą pocztową) na adres organizatora do dnia </w:t>
      </w:r>
      <w:r w:rsidRPr="005755D7">
        <w:rPr>
          <w:b/>
          <w:color w:val="808080"/>
          <w:sz w:val="24"/>
          <w:szCs w:val="24"/>
          <w:lang w:val="pl-PL"/>
        </w:rPr>
        <w:t>1</w:t>
      </w:r>
      <w:r w:rsidR="005737AD" w:rsidRPr="005755D7">
        <w:rPr>
          <w:b/>
          <w:color w:val="808080"/>
          <w:sz w:val="24"/>
          <w:szCs w:val="24"/>
          <w:lang w:val="pl-PL"/>
        </w:rPr>
        <w:t>5</w:t>
      </w:r>
      <w:r w:rsidRPr="005755D7">
        <w:rPr>
          <w:b/>
          <w:color w:val="808080"/>
          <w:sz w:val="24"/>
          <w:szCs w:val="24"/>
          <w:lang w:val="pl-PL"/>
        </w:rPr>
        <w:t xml:space="preserve"> października 2019 r.</w:t>
      </w:r>
    </w:p>
    <w:p w14:paraId="6C44E8D9" w14:textId="0C6B75AB" w:rsidR="00A61A90" w:rsidRPr="005755D7" w:rsidRDefault="00A61A90" w:rsidP="00A61A90">
      <w:pPr>
        <w:rPr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 xml:space="preserve">2. Streszczenia wystąpień należy przesłać do dnia </w:t>
      </w:r>
      <w:r w:rsidR="00A94BB0" w:rsidRPr="005755D7">
        <w:rPr>
          <w:b/>
          <w:color w:val="808080"/>
          <w:sz w:val="24"/>
          <w:szCs w:val="24"/>
          <w:lang w:val="pl-PL"/>
        </w:rPr>
        <w:t>31</w:t>
      </w:r>
      <w:r w:rsidRPr="005755D7">
        <w:rPr>
          <w:b/>
          <w:color w:val="808080"/>
          <w:sz w:val="24"/>
          <w:szCs w:val="24"/>
          <w:lang w:val="pl-PL"/>
        </w:rPr>
        <w:t xml:space="preserve"> października 201</w:t>
      </w:r>
      <w:r w:rsidR="00A94BB0" w:rsidRPr="005755D7">
        <w:rPr>
          <w:b/>
          <w:color w:val="808080"/>
          <w:sz w:val="24"/>
          <w:szCs w:val="24"/>
          <w:lang w:val="pl-PL"/>
        </w:rPr>
        <w:t>9</w:t>
      </w:r>
      <w:r w:rsidRPr="005755D7">
        <w:rPr>
          <w:b/>
          <w:color w:val="808080"/>
          <w:sz w:val="24"/>
          <w:szCs w:val="24"/>
          <w:lang w:val="pl-PL"/>
        </w:rPr>
        <w:t xml:space="preserve"> r.</w:t>
      </w:r>
      <w:r w:rsidRPr="005755D7">
        <w:rPr>
          <w:color w:val="808080"/>
          <w:sz w:val="24"/>
          <w:szCs w:val="24"/>
          <w:lang w:val="pl-PL"/>
        </w:rPr>
        <w:t xml:space="preserve"> na adres poczty elektronicznej  j.walczak@ujw.pl. Referaty prezentowane w trakcie konferencji, po uzyskaniu pozytywnej oceny recenzentów, zostaną opublikowane w czasopiśmie „Społeczności Lokalne. Studia Interdyscyplinarne”, nr 4</w:t>
      </w:r>
      <w:r w:rsidR="003B4378" w:rsidRPr="005755D7">
        <w:rPr>
          <w:color w:val="808080"/>
          <w:sz w:val="24"/>
          <w:szCs w:val="24"/>
          <w:lang w:val="pl-PL"/>
        </w:rPr>
        <w:t>/2020</w:t>
      </w:r>
      <w:r w:rsidRPr="005755D7">
        <w:rPr>
          <w:color w:val="808080"/>
          <w:sz w:val="24"/>
          <w:szCs w:val="24"/>
          <w:lang w:val="pl-PL"/>
        </w:rPr>
        <w:t xml:space="preserve">. </w:t>
      </w:r>
    </w:p>
    <w:p w14:paraId="2AA5B116" w14:textId="77777777" w:rsidR="00A61A90" w:rsidRPr="005755D7" w:rsidRDefault="00A61A90" w:rsidP="00A61A90">
      <w:pPr>
        <w:rPr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 xml:space="preserve">3. Wymagania redakcyjne dotyczące opublikowania tekstów znajdują się na stronie internetowej </w:t>
      </w:r>
      <w:r w:rsidRPr="005755D7">
        <w:rPr>
          <w:b/>
          <w:color w:val="808080"/>
          <w:sz w:val="24"/>
          <w:szCs w:val="24"/>
          <w:lang w:val="pl-PL"/>
        </w:rPr>
        <w:t>www.konferencje.ujw.pl/spolecznosci-lokalne</w:t>
      </w:r>
    </w:p>
    <w:p w14:paraId="31877455" w14:textId="77777777" w:rsidR="00A61A90" w:rsidRPr="005755D7" w:rsidRDefault="00A61A90" w:rsidP="00A61A90">
      <w:pPr>
        <w:rPr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>4. Organizatorzy przewidują wystąpienia w formie referatów, komunikatów z badań oraz dyskusji, wskazując określony czas na poszczególne typy prezentacji:</w:t>
      </w:r>
    </w:p>
    <w:p w14:paraId="3486A477" w14:textId="77777777" w:rsidR="00A61A90" w:rsidRPr="000A703A" w:rsidRDefault="00A61A90" w:rsidP="00A61A90">
      <w:pPr>
        <w:numPr>
          <w:ilvl w:val="0"/>
          <w:numId w:val="10"/>
        </w:numPr>
        <w:spacing w:after="200" w:line="240" w:lineRule="auto"/>
        <w:jc w:val="both"/>
        <w:rPr>
          <w:color w:val="808080"/>
          <w:sz w:val="24"/>
          <w:szCs w:val="24"/>
        </w:rPr>
      </w:pPr>
      <w:proofErr w:type="spellStart"/>
      <w:r>
        <w:rPr>
          <w:color w:val="808080"/>
          <w:sz w:val="24"/>
          <w:szCs w:val="24"/>
        </w:rPr>
        <w:t>referat</w:t>
      </w:r>
      <w:proofErr w:type="spellEnd"/>
      <w:r>
        <w:rPr>
          <w:color w:val="808080"/>
          <w:sz w:val="24"/>
          <w:szCs w:val="24"/>
        </w:rPr>
        <w:tab/>
      </w:r>
      <w:r w:rsidRPr="000A703A">
        <w:rPr>
          <w:color w:val="808080"/>
          <w:sz w:val="24"/>
          <w:szCs w:val="24"/>
        </w:rPr>
        <w:t xml:space="preserve">20 </w:t>
      </w:r>
      <w:proofErr w:type="spellStart"/>
      <w:r w:rsidRPr="000A703A">
        <w:rPr>
          <w:color w:val="808080"/>
          <w:sz w:val="24"/>
          <w:szCs w:val="24"/>
        </w:rPr>
        <w:t>minut</w:t>
      </w:r>
      <w:proofErr w:type="spellEnd"/>
    </w:p>
    <w:p w14:paraId="2C603CED" w14:textId="77777777" w:rsidR="00A61A90" w:rsidRPr="000A703A" w:rsidRDefault="00A61A90" w:rsidP="00A61A90">
      <w:pPr>
        <w:numPr>
          <w:ilvl w:val="0"/>
          <w:numId w:val="10"/>
        </w:numPr>
        <w:spacing w:after="200" w:line="240" w:lineRule="auto"/>
        <w:jc w:val="both"/>
        <w:rPr>
          <w:color w:val="808080"/>
          <w:sz w:val="24"/>
          <w:szCs w:val="24"/>
        </w:rPr>
      </w:pPr>
      <w:proofErr w:type="spellStart"/>
      <w:r>
        <w:rPr>
          <w:color w:val="808080"/>
          <w:sz w:val="24"/>
          <w:szCs w:val="24"/>
        </w:rPr>
        <w:t>komunikat</w:t>
      </w:r>
      <w:proofErr w:type="spellEnd"/>
      <w:r>
        <w:rPr>
          <w:color w:val="808080"/>
          <w:sz w:val="24"/>
          <w:szCs w:val="24"/>
        </w:rPr>
        <w:t xml:space="preserve"> </w:t>
      </w:r>
      <w:r w:rsidRPr="000A703A">
        <w:rPr>
          <w:color w:val="808080"/>
          <w:sz w:val="24"/>
          <w:szCs w:val="24"/>
        </w:rPr>
        <w:t xml:space="preserve">10 </w:t>
      </w:r>
      <w:proofErr w:type="spellStart"/>
      <w:r w:rsidRPr="000A703A">
        <w:rPr>
          <w:color w:val="808080"/>
          <w:sz w:val="24"/>
          <w:szCs w:val="24"/>
        </w:rPr>
        <w:t>minut</w:t>
      </w:r>
      <w:proofErr w:type="spellEnd"/>
    </w:p>
    <w:p w14:paraId="030E25D2" w14:textId="77777777" w:rsidR="00A61A90" w:rsidRPr="000A703A" w:rsidRDefault="00A61A90" w:rsidP="00A61A90">
      <w:pPr>
        <w:numPr>
          <w:ilvl w:val="0"/>
          <w:numId w:val="10"/>
        </w:numPr>
        <w:spacing w:after="200" w:line="240" w:lineRule="auto"/>
        <w:jc w:val="both"/>
        <w:rPr>
          <w:color w:val="808080"/>
          <w:sz w:val="24"/>
          <w:szCs w:val="24"/>
        </w:rPr>
      </w:pPr>
      <w:proofErr w:type="spellStart"/>
      <w:r>
        <w:rPr>
          <w:color w:val="808080"/>
          <w:sz w:val="24"/>
          <w:szCs w:val="24"/>
        </w:rPr>
        <w:t>głos</w:t>
      </w:r>
      <w:proofErr w:type="spellEnd"/>
      <w:r>
        <w:rPr>
          <w:color w:val="808080"/>
          <w:sz w:val="24"/>
          <w:szCs w:val="24"/>
        </w:rPr>
        <w:t xml:space="preserve"> w </w:t>
      </w:r>
      <w:proofErr w:type="spellStart"/>
      <w:r>
        <w:rPr>
          <w:color w:val="808080"/>
          <w:sz w:val="24"/>
          <w:szCs w:val="24"/>
        </w:rPr>
        <w:t>dyskusji</w:t>
      </w:r>
      <w:proofErr w:type="spellEnd"/>
      <w:r>
        <w:rPr>
          <w:color w:val="808080"/>
          <w:sz w:val="24"/>
          <w:szCs w:val="24"/>
        </w:rPr>
        <w:tab/>
        <w:t xml:space="preserve"> </w:t>
      </w:r>
      <w:r w:rsidRPr="000A703A">
        <w:rPr>
          <w:color w:val="808080"/>
          <w:sz w:val="24"/>
          <w:szCs w:val="24"/>
        </w:rPr>
        <w:t xml:space="preserve">5 </w:t>
      </w:r>
      <w:proofErr w:type="spellStart"/>
      <w:r w:rsidRPr="000A703A">
        <w:rPr>
          <w:color w:val="808080"/>
          <w:sz w:val="24"/>
          <w:szCs w:val="24"/>
        </w:rPr>
        <w:t>minut</w:t>
      </w:r>
      <w:proofErr w:type="spellEnd"/>
      <w:r w:rsidRPr="000A703A">
        <w:rPr>
          <w:color w:val="808080"/>
          <w:sz w:val="24"/>
          <w:szCs w:val="24"/>
        </w:rPr>
        <w:t>.</w:t>
      </w:r>
    </w:p>
    <w:p w14:paraId="50CD94F9" w14:textId="612B2079" w:rsidR="00A61A90" w:rsidRPr="005755D7" w:rsidRDefault="00A61A90" w:rsidP="00A61A90">
      <w:pPr>
        <w:rPr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 xml:space="preserve">5. Szczegółowy program konferencji wraz z dodatkowymi informacjami organizacyjnymi zostanie rozesłany zainteresowanym do dnia: </w:t>
      </w:r>
      <w:r w:rsidR="001D4E08">
        <w:rPr>
          <w:b/>
          <w:color w:val="808080"/>
          <w:sz w:val="24"/>
          <w:szCs w:val="24"/>
          <w:lang w:val="pl-PL"/>
        </w:rPr>
        <w:t>8</w:t>
      </w:r>
      <w:r w:rsidRPr="005755D7">
        <w:rPr>
          <w:b/>
          <w:color w:val="808080"/>
          <w:sz w:val="24"/>
          <w:szCs w:val="24"/>
          <w:lang w:val="pl-PL"/>
        </w:rPr>
        <w:t xml:space="preserve"> </w:t>
      </w:r>
      <w:r w:rsidR="001D4E08">
        <w:rPr>
          <w:b/>
          <w:color w:val="808080"/>
          <w:sz w:val="24"/>
          <w:szCs w:val="24"/>
          <w:lang w:val="pl-PL"/>
        </w:rPr>
        <w:t>listopada</w:t>
      </w:r>
      <w:r w:rsidR="003B4378" w:rsidRPr="005755D7">
        <w:rPr>
          <w:b/>
          <w:color w:val="808080"/>
          <w:sz w:val="24"/>
          <w:szCs w:val="24"/>
          <w:lang w:val="pl-PL"/>
        </w:rPr>
        <w:t xml:space="preserve"> 2019</w:t>
      </w:r>
      <w:r w:rsidRPr="005755D7">
        <w:rPr>
          <w:b/>
          <w:color w:val="808080"/>
          <w:sz w:val="24"/>
          <w:szCs w:val="24"/>
          <w:lang w:val="pl-PL"/>
        </w:rPr>
        <w:t xml:space="preserve"> r.</w:t>
      </w:r>
    </w:p>
    <w:p w14:paraId="79D8EA53" w14:textId="3B2682EF" w:rsidR="00A61A90" w:rsidRPr="005755D7" w:rsidRDefault="00A61A90" w:rsidP="00A61A90">
      <w:pPr>
        <w:rPr>
          <w:color w:val="00000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 xml:space="preserve">6. Biuro konferencji: Uczelnia Jana Wyżykowskiego, ul. Skalników 6b, 59-101 Polkowice, </w:t>
      </w:r>
      <w:r w:rsidRPr="005755D7">
        <w:rPr>
          <w:color w:val="808080"/>
          <w:sz w:val="24"/>
          <w:szCs w:val="24"/>
          <w:lang w:val="pl-PL"/>
        </w:rPr>
        <w:br/>
        <w:t xml:space="preserve">z dopiskiem: Konferencja </w:t>
      </w:r>
      <w:r w:rsidRPr="005755D7">
        <w:rPr>
          <w:i/>
          <w:color w:val="808080"/>
          <w:sz w:val="24"/>
          <w:szCs w:val="24"/>
          <w:lang w:val="pl-PL"/>
        </w:rPr>
        <w:t>Społeczności lokalne 2019</w:t>
      </w:r>
      <w:r w:rsidRPr="005755D7">
        <w:rPr>
          <w:color w:val="000000"/>
          <w:sz w:val="24"/>
          <w:szCs w:val="24"/>
          <w:lang w:val="pl-PL"/>
        </w:rPr>
        <w:t xml:space="preserve">, </w:t>
      </w:r>
    </w:p>
    <w:p w14:paraId="11A26924" w14:textId="77777777" w:rsidR="00A61A90" w:rsidRPr="005755D7" w:rsidRDefault="00A61A90" w:rsidP="00A61A90">
      <w:pPr>
        <w:rPr>
          <w:b/>
          <w:sz w:val="24"/>
          <w:szCs w:val="24"/>
          <w:lang w:val="pl-PL"/>
        </w:rPr>
      </w:pPr>
    </w:p>
    <w:p w14:paraId="1EA84EA4" w14:textId="411DCDE6" w:rsidR="00A61A90" w:rsidRPr="005755D7" w:rsidRDefault="00A61A90" w:rsidP="00A61A90">
      <w:pPr>
        <w:rPr>
          <w:b/>
          <w:color w:val="4F81BD"/>
          <w:sz w:val="24"/>
          <w:szCs w:val="24"/>
          <w:lang w:val="pl-PL"/>
        </w:rPr>
      </w:pPr>
      <w:r w:rsidRPr="005755D7">
        <w:rPr>
          <w:b/>
          <w:color w:val="4F81BD"/>
          <w:sz w:val="24"/>
          <w:szCs w:val="24"/>
          <w:lang w:val="pl-PL"/>
        </w:rPr>
        <w:t>Kontakt</w:t>
      </w:r>
    </w:p>
    <w:p w14:paraId="0D7FFC7F" w14:textId="53D039D5" w:rsidR="002E3D86" w:rsidRPr="005755D7" w:rsidRDefault="002E3D86" w:rsidP="00A61A90">
      <w:pPr>
        <w:rPr>
          <w:color w:val="808080"/>
          <w:sz w:val="24"/>
          <w:szCs w:val="24"/>
          <w:lang w:val="pl-PL"/>
        </w:rPr>
      </w:pPr>
      <w:r w:rsidRPr="005755D7">
        <w:rPr>
          <w:color w:val="808080"/>
          <w:sz w:val="24"/>
          <w:szCs w:val="24"/>
          <w:lang w:val="pl-PL"/>
        </w:rPr>
        <w:t>Biuro Konferencji “Społeczności lokalne…”</w:t>
      </w:r>
      <w:r w:rsidRPr="005755D7">
        <w:rPr>
          <w:color w:val="808080"/>
          <w:sz w:val="24"/>
          <w:szCs w:val="24"/>
          <w:lang w:val="pl-PL"/>
        </w:rPr>
        <w:br/>
        <w:t xml:space="preserve">Uczelnia Jana Wyżykowskiego </w:t>
      </w:r>
      <w:r w:rsidRPr="005755D7">
        <w:rPr>
          <w:color w:val="808080"/>
          <w:sz w:val="24"/>
          <w:szCs w:val="24"/>
          <w:lang w:val="pl-PL"/>
        </w:rPr>
        <w:br/>
        <w:t>ul. Skalników 6b, pok. A102, 59-101 Polkowice</w:t>
      </w:r>
    </w:p>
    <w:p w14:paraId="39DDA4C6" w14:textId="344CE932" w:rsidR="00A61A90" w:rsidRPr="005755D7" w:rsidRDefault="00A61A90" w:rsidP="00A61A90">
      <w:pPr>
        <w:rPr>
          <w:color w:val="808080"/>
          <w:sz w:val="24"/>
          <w:szCs w:val="24"/>
          <w:lang w:val="pl-PL"/>
        </w:rPr>
      </w:pPr>
      <w:r w:rsidRPr="005755D7">
        <w:rPr>
          <w:b/>
          <w:color w:val="808080"/>
          <w:sz w:val="24"/>
          <w:szCs w:val="24"/>
          <w:lang w:val="pl-PL"/>
        </w:rPr>
        <w:t>mgr Ewelina Szumska</w:t>
      </w:r>
      <w:r w:rsidRPr="005755D7">
        <w:rPr>
          <w:color w:val="808080"/>
          <w:sz w:val="24"/>
          <w:szCs w:val="24"/>
          <w:lang w:val="pl-PL"/>
        </w:rPr>
        <w:t>, e.szumska@ujw.pl</w:t>
      </w:r>
      <w:r w:rsidR="0070722C" w:rsidRPr="005755D7">
        <w:rPr>
          <w:color w:val="808080"/>
          <w:sz w:val="24"/>
          <w:szCs w:val="24"/>
          <w:lang w:val="pl-PL"/>
        </w:rPr>
        <w:t>, 76 746 53 37</w:t>
      </w:r>
      <w:r w:rsidRPr="005755D7">
        <w:rPr>
          <w:color w:val="808080"/>
          <w:sz w:val="24"/>
          <w:szCs w:val="24"/>
          <w:lang w:val="pl-PL"/>
        </w:rPr>
        <w:br/>
      </w:r>
      <w:r w:rsidRPr="005755D7">
        <w:rPr>
          <w:b/>
          <w:color w:val="808080"/>
          <w:sz w:val="24"/>
          <w:szCs w:val="24"/>
          <w:lang w:val="pl-PL"/>
        </w:rPr>
        <w:t>dr Jan Walczak</w:t>
      </w:r>
      <w:r w:rsidRPr="005755D7">
        <w:rPr>
          <w:color w:val="808080"/>
          <w:sz w:val="24"/>
          <w:szCs w:val="24"/>
          <w:lang w:val="pl-PL"/>
        </w:rPr>
        <w:t>,  j.walczak@ujw.pl, 504 900 746</w:t>
      </w:r>
    </w:p>
    <w:p w14:paraId="07070671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  <w:r w:rsidRPr="005755D7">
        <w:rPr>
          <w:b/>
          <w:color w:val="808080"/>
          <w:sz w:val="18"/>
          <w:szCs w:val="18"/>
          <w:lang w:val="pl-PL"/>
        </w:rPr>
        <w:t xml:space="preserve"> </w:t>
      </w:r>
    </w:p>
    <w:p w14:paraId="338ECD9B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087281C3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2BE8D023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1D858E55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27B20E86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74E3F4A2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04D83B22" w14:textId="77777777" w:rsidR="00A61A90" w:rsidRPr="005755D7" w:rsidRDefault="00A61A90" w:rsidP="00A61A90">
      <w:pPr>
        <w:rPr>
          <w:b/>
          <w:color w:val="808080"/>
          <w:sz w:val="18"/>
          <w:szCs w:val="18"/>
          <w:lang w:val="pl-PL"/>
        </w:rPr>
      </w:pPr>
    </w:p>
    <w:p w14:paraId="1A1D99A2" w14:textId="77777777" w:rsidR="00A61A90" w:rsidRPr="005755D7" w:rsidRDefault="00A61A90" w:rsidP="00A61A90">
      <w:pPr>
        <w:rPr>
          <w:b/>
          <w:color w:val="000000"/>
          <w:sz w:val="24"/>
          <w:szCs w:val="24"/>
          <w:lang w:val="pl-PL"/>
        </w:rPr>
      </w:pPr>
    </w:p>
    <w:p w14:paraId="294FFB6C" w14:textId="77777777" w:rsidR="00A61A90" w:rsidRPr="005755D7" w:rsidRDefault="00A61A90" w:rsidP="00BD0E92">
      <w:pPr>
        <w:jc w:val="center"/>
        <w:rPr>
          <w:b/>
          <w:color w:val="4F81BD"/>
          <w:sz w:val="32"/>
          <w:szCs w:val="32"/>
          <w:lang w:val="pl-PL"/>
        </w:rPr>
      </w:pPr>
      <w:r w:rsidRPr="005755D7">
        <w:rPr>
          <w:b/>
          <w:color w:val="4F81BD"/>
          <w:sz w:val="32"/>
          <w:szCs w:val="32"/>
          <w:lang w:val="pl-PL"/>
        </w:rPr>
        <w:lastRenderedPageBreak/>
        <w:t>Karta zgłoszenia</w:t>
      </w:r>
    </w:p>
    <w:p w14:paraId="7C6D35D2" w14:textId="77777777" w:rsidR="00A61A90" w:rsidRPr="005755D7" w:rsidRDefault="00A61A90" w:rsidP="00A61A90">
      <w:pPr>
        <w:jc w:val="center"/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 xml:space="preserve">udziału w Ogólnopolskiej Konferencji Naukowej </w:t>
      </w:r>
      <w:proofErr w:type="spellStart"/>
      <w:r w:rsidRPr="005755D7">
        <w:rPr>
          <w:color w:val="808080" w:themeColor="background1" w:themeShade="80"/>
          <w:sz w:val="24"/>
          <w:szCs w:val="24"/>
          <w:lang w:val="pl-PL"/>
        </w:rPr>
        <w:t>pt</w:t>
      </w:r>
      <w:proofErr w:type="spellEnd"/>
      <w:r w:rsidRPr="005755D7">
        <w:rPr>
          <w:color w:val="808080" w:themeColor="background1" w:themeShade="80"/>
          <w:sz w:val="24"/>
          <w:szCs w:val="24"/>
          <w:lang w:val="pl-PL"/>
        </w:rPr>
        <w:t>:</w:t>
      </w:r>
    </w:p>
    <w:p w14:paraId="52913BE2" w14:textId="446CD068" w:rsidR="00A61A90" w:rsidRPr="005755D7" w:rsidRDefault="00A61A90" w:rsidP="00A61A90">
      <w:pPr>
        <w:jc w:val="center"/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 xml:space="preserve">“Społeczności lokalne. </w:t>
      </w:r>
      <w:r w:rsidRPr="005755D7">
        <w:rPr>
          <w:color w:val="808080" w:themeColor="background1" w:themeShade="80"/>
          <w:sz w:val="24"/>
          <w:szCs w:val="24"/>
          <w:lang w:val="pl-PL"/>
        </w:rPr>
        <w:br/>
        <w:t>Zrównoważony rozwój jako wyzwanie społeczno-gospodarcze i edukacyjne”</w:t>
      </w:r>
    </w:p>
    <w:p w14:paraId="282C9D09" w14:textId="77777777" w:rsidR="00A61A90" w:rsidRPr="005755D7" w:rsidRDefault="00A61A90" w:rsidP="00A61A90">
      <w:pPr>
        <w:jc w:val="center"/>
        <w:rPr>
          <w:color w:val="808080" w:themeColor="background1" w:themeShade="80"/>
          <w:sz w:val="24"/>
          <w:szCs w:val="24"/>
          <w:lang w:val="pl-PL"/>
        </w:rPr>
      </w:pPr>
    </w:p>
    <w:p w14:paraId="17D09D33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Imię i nazwisko: ………………………..………………………………………………………………………………………</w:t>
      </w:r>
    </w:p>
    <w:p w14:paraId="392B7815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Stopień/tytuł naukowy: …………………………………………………………………………………………………….</w:t>
      </w:r>
    </w:p>
    <w:p w14:paraId="53AA8D34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Pełna nazwa i adres instytucji: …………………………………………………………………………………………..</w:t>
      </w:r>
    </w:p>
    <w:p w14:paraId="50F7D9FC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………………………………………………………………………………………………………………………………………….</w:t>
      </w:r>
    </w:p>
    <w:p w14:paraId="4F726712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Adres do korespondencji: …………………………………………………………………................................</w:t>
      </w:r>
    </w:p>
    <w:p w14:paraId="72E90529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………………………………………………………………………………………………………………………………………….</w:t>
      </w:r>
    </w:p>
    <w:p w14:paraId="7077FE1D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Tel. kontaktowy: ……………………………………………………………………………………………………………..</w:t>
      </w:r>
    </w:p>
    <w:p w14:paraId="465C8111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e-mail: ……………………………………………………………………………………………………………………………..</w:t>
      </w:r>
    </w:p>
    <w:p w14:paraId="65D03D9E" w14:textId="7D48391B" w:rsidR="00A61A90" w:rsidRPr="005755D7" w:rsidRDefault="00A61A90" w:rsidP="00BD0E92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8"/>
          <w:szCs w:val="28"/>
          <w:lang w:val="pl-PL"/>
        </w:rPr>
        <w:t>[ ] z</w:t>
      </w:r>
      <w:r w:rsidRPr="005755D7">
        <w:rPr>
          <w:color w:val="808080" w:themeColor="background1" w:themeShade="80"/>
          <w:sz w:val="24"/>
          <w:szCs w:val="24"/>
          <w:lang w:val="pl-PL"/>
        </w:rPr>
        <w:t xml:space="preserve">głaszam referat </w:t>
      </w:r>
      <w:r w:rsidRPr="005755D7">
        <w:rPr>
          <w:color w:val="808080" w:themeColor="background1" w:themeShade="80"/>
          <w:sz w:val="24"/>
          <w:szCs w:val="24"/>
          <w:lang w:val="pl-PL"/>
        </w:rPr>
        <w:tab/>
      </w:r>
      <w:r w:rsidRPr="005755D7">
        <w:rPr>
          <w:color w:val="808080" w:themeColor="background1" w:themeShade="80"/>
          <w:sz w:val="24"/>
          <w:szCs w:val="24"/>
          <w:lang w:val="pl-PL"/>
        </w:rPr>
        <w:tab/>
      </w:r>
      <w:r w:rsidRPr="005755D7">
        <w:rPr>
          <w:color w:val="808080" w:themeColor="background1" w:themeShade="80"/>
          <w:sz w:val="24"/>
          <w:szCs w:val="24"/>
          <w:lang w:val="pl-PL"/>
        </w:rPr>
        <w:tab/>
      </w:r>
      <w:r w:rsidR="00BD0E92" w:rsidRPr="005755D7">
        <w:rPr>
          <w:color w:val="808080" w:themeColor="background1" w:themeShade="80"/>
          <w:sz w:val="24"/>
          <w:szCs w:val="24"/>
          <w:lang w:val="pl-PL"/>
        </w:rPr>
        <w:tab/>
      </w:r>
      <w:r w:rsidRPr="005755D7">
        <w:rPr>
          <w:color w:val="808080" w:themeColor="background1" w:themeShade="80"/>
          <w:sz w:val="28"/>
          <w:szCs w:val="28"/>
          <w:lang w:val="pl-PL"/>
        </w:rPr>
        <w:t xml:space="preserve">[ </w:t>
      </w:r>
      <w:r w:rsidR="003B4378" w:rsidRPr="005755D7">
        <w:rPr>
          <w:color w:val="808080" w:themeColor="background1" w:themeShade="80"/>
          <w:sz w:val="28"/>
          <w:szCs w:val="28"/>
          <w:lang w:val="pl-PL"/>
        </w:rPr>
        <w:t xml:space="preserve"> </w:t>
      </w:r>
      <w:r w:rsidRPr="005755D7">
        <w:rPr>
          <w:color w:val="808080" w:themeColor="background1" w:themeShade="80"/>
          <w:sz w:val="28"/>
          <w:szCs w:val="28"/>
          <w:lang w:val="pl-PL"/>
        </w:rPr>
        <w:t xml:space="preserve">] </w:t>
      </w:r>
      <w:r w:rsidRPr="005755D7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="002E3D86" w:rsidRPr="005755D7">
        <w:rPr>
          <w:color w:val="808080" w:themeColor="background1" w:themeShade="80"/>
          <w:sz w:val="24"/>
          <w:szCs w:val="24"/>
          <w:lang w:val="pl-PL"/>
        </w:rPr>
        <w:t>N</w:t>
      </w:r>
      <w:r w:rsidRPr="005755D7">
        <w:rPr>
          <w:color w:val="808080" w:themeColor="background1" w:themeShade="80"/>
          <w:sz w:val="24"/>
          <w:szCs w:val="24"/>
          <w:lang w:val="pl-PL"/>
        </w:rPr>
        <w:t>ie zgłaszam referatu</w:t>
      </w:r>
    </w:p>
    <w:p w14:paraId="4F493ADE" w14:textId="2224EA96" w:rsidR="00BD0E92" w:rsidRPr="005755D7" w:rsidRDefault="00BD0E92" w:rsidP="00BD0E92">
      <w:pPr>
        <w:jc w:val="both"/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8"/>
          <w:szCs w:val="28"/>
          <w:lang w:val="pl-PL"/>
        </w:rPr>
        <w:t>[ ]</w:t>
      </w:r>
      <w:r w:rsidRPr="005755D7">
        <w:rPr>
          <w:color w:val="808080" w:themeColor="background1" w:themeShade="80"/>
          <w:sz w:val="24"/>
          <w:szCs w:val="24"/>
          <w:lang w:val="pl-PL"/>
        </w:rPr>
        <w:t xml:space="preserve"> Skorzyst</w:t>
      </w:r>
      <w:r w:rsidR="003B4378" w:rsidRPr="005755D7">
        <w:rPr>
          <w:color w:val="808080" w:themeColor="background1" w:themeShade="80"/>
          <w:sz w:val="24"/>
          <w:szCs w:val="24"/>
          <w:lang w:val="pl-PL"/>
        </w:rPr>
        <w:t xml:space="preserve">am z obiadu w dn. 14.11.2019 </w:t>
      </w:r>
      <w:r w:rsidR="003B4378" w:rsidRPr="005755D7">
        <w:rPr>
          <w:color w:val="808080" w:themeColor="background1" w:themeShade="80"/>
          <w:sz w:val="24"/>
          <w:szCs w:val="24"/>
          <w:lang w:val="pl-PL"/>
        </w:rPr>
        <w:tab/>
      </w:r>
      <w:r w:rsidR="003B4378" w:rsidRPr="005755D7">
        <w:rPr>
          <w:color w:val="808080" w:themeColor="background1" w:themeShade="80"/>
          <w:sz w:val="28"/>
          <w:szCs w:val="28"/>
          <w:lang w:val="pl-PL"/>
        </w:rPr>
        <w:t xml:space="preserve">[ </w:t>
      </w:r>
      <w:r w:rsidRPr="005755D7">
        <w:rPr>
          <w:color w:val="808080" w:themeColor="background1" w:themeShade="80"/>
          <w:sz w:val="28"/>
          <w:szCs w:val="28"/>
          <w:lang w:val="pl-PL"/>
        </w:rPr>
        <w:t>]</w:t>
      </w:r>
      <w:r w:rsidR="002E3D86" w:rsidRPr="005755D7">
        <w:rPr>
          <w:color w:val="808080" w:themeColor="background1" w:themeShade="80"/>
          <w:sz w:val="24"/>
          <w:szCs w:val="24"/>
          <w:lang w:val="pl-PL"/>
        </w:rPr>
        <w:t xml:space="preserve"> </w:t>
      </w:r>
      <w:r w:rsidRPr="005755D7">
        <w:rPr>
          <w:color w:val="808080" w:themeColor="background1" w:themeShade="80"/>
          <w:sz w:val="24"/>
          <w:szCs w:val="24"/>
          <w:lang w:val="pl-PL"/>
        </w:rPr>
        <w:t xml:space="preserve">Nie skorzystam </w:t>
      </w:r>
      <w:r w:rsidR="00277E7F" w:rsidRPr="005755D7">
        <w:rPr>
          <w:color w:val="808080" w:themeColor="background1" w:themeShade="80"/>
          <w:sz w:val="24"/>
          <w:szCs w:val="24"/>
          <w:lang w:val="pl-PL"/>
        </w:rPr>
        <w:t>z obiadu dn. 14.11.2019</w:t>
      </w:r>
      <w:r w:rsidR="00277E7F" w:rsidRPr="005755D7">
        <w:rPr>
          <w:color w:val="808080" w:themeColor="background1" w:themeShade="80"/>
          <w:sz w:val="24"/>
          <w:szCs w:val="24"/>
          <w:lang w:val="pl-PL"/>
        </w:rPr>
        <w:br/>
        <w:t>U</w:t>
      </w:r>
      <w:r w:rsidRPr="005755D7">
        <w:rPr>
          <w:color w:val="808080" w:themeColor="background1" w:themeShade="80"/>
          <w:sz w:val="24"/>
          <w:szCs w:val="24"/>
          <w:lang w:val="pl-PL"/>
        </w:rPr>
        <w:t>czestnicy konferencji w związku z obiadem nie ponoszą dodatkowych kosztów.</w:t>
      </w:r>
    </w:p>
    <w:p w14:paraId="371EA4FF" w14:textId="77777777" w:rsidR="00BD0E92" w:rsidRPr="005755D7" w:rsidRDefault="00BD0E92" w:rsidP="00A61A90">
      <w:pPr>
        <w:ind w:left="709" w:firstLine="709"/>
        <w:rPr>
          <w:color w:val="808080" w:themeColor="background1" w:themeShade="80"/>
          <w:sz w:val="24"/>
          <w:szCs w:val="24"/>
          <w:lang w:val="pl-PL"/>
        </w:rPr>
      </w:pPr>
    </w:p>
    <w:p w14:paraId="00D8CB71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Tytuł wystąpienia: ……………………………………………………………………………………….......................</w:t>
      </w:r>
    </w:p>
    <w:p w14:paraId="180156E4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 xml:space="preserve">Abstrakt (do 1500 </w:t>
      </w:r>
      <w:proofErr w:type="spellStart"/>
      <w:r w:rsidRPr="005755D7">
        <w:rPr>
          <w:color w:val="808080" w:themeColor="background1" w:themeShade="80"/>
          <w:sz w:val="24"/>
          <w:szCs w:val="24"/>
          <w:lang w:val="pl-PL"/>
        </w:rPr>
        <w:t>zn</w:t>
      </w:r>
      <w:proofErr w:type="spellEnd"/>
      <w:r w:rsidRPr="005755D7">
        <w:rPr>
          <w:color w:val="808080" w:themeColor="background1" w:themeShade="80"/>
          <w:sz w:val="24"/>
          <w:szCs w:val="24"/>
          <w:lang w:val="pl-PL"/>
        </w:rPr>
        <w:t>.): ………………………………………………………………………………………………………………………………</w:t>
      </w:r>
    </w:p>
    <w:p w14:paraId="066F1C16" w14:textId="77777777" w:rsidR="00A61A90" w:rsidRPr="005755D7" w:rsidRDefault="00A61A90" w:rsidP="00A61A90">
      <w:pPr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Forma prezentacji: ……………………………………………………………………………………………………………..</w:t>
      </w:r>
    </w:p>
    <w:p w14:paraId="4D680095" w14:textId="6E4EC371" w:rsidR="00A61A90" w:rsidRPr="005755D7" w:rsidRDefault="00A61A90" w:rsidP="00A61A90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  <w:lang w:val="pl-PL"/>
        </w:rPr>
      </w:pPr>
    </w:p>
    <w:p w14:paraId="70C130BD" w14:textId="77777777" w:rsidR="0090649A" w:rsidRPr="005755D7" w:rsidRDefault="0090649A" w:rsidP="00A61A90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  <w:lang w:val="pl-PL"/>
        </w:rPr>
      </w:pPr>
    </w:p>
    <w:p w14:paraId="3E77C017" w14:textId="77777777" w:rsidR="0090649A" w:rsidRPr="005755D7" w:rsidRDefault="0090649A" w:rsidP="00A61A90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  <w:lang w:val="pl-PL"/>
        </w:rPr>
      </w:pPr>
    </w:p>
    <w:p w14:paraId="29EB31A4" w14:textId="77777777" w:rsidR="00A61A90" w:rsidRPr="005755D7" w:rsidRDefault="00A61A90" w:rsidP="00A61A90">
      <w:pPr>
        <w:tabs>
          <w:tab w:val="left" w:pos="0"/>
        </w:tabs>
        <w:spacing w:after="0" w:line="240" w:lineRule="auto"/>
        <w:jc w:val="right"/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_________________________</w:t>
      </w:r>
    </w:p>
    <w:p w14:paraId="3EDC2E6E" w14:textId="77777777" w:rsidR="00A61A90" w:rsidRPr="005755D7" w:rsidRDefault="00A61A90" w:rsidP="00A61A90">
      <w:pPr>
        <w:tabs>
          <w:tab w:val="left" w:pos="0"/>
        </w:tabs>
        <w:spacing w:after="0" w:line="240" w:lineRule="auto"/>
        <w:jc w:val="right"/>
        <w:rPr>
          <w:color w:val="808080" w:themeColor="background1" w:themeShade="80"/>
          <w:sz w:val="24"/>
          <w:szCs w:val="24"/>
          <w:lang w:val="pl-PL"/>
        </w:rPr>
      </w:pPr>
      <w:r w:rsidRPr="005755D7">
        <w:rPr>
          <w:color w:val="808080" w:themeColor="background1" w:themeShade="80"/>
          <w:sz w:val="24"/>
          <w:szCs w:val="24"/>
          <w:lang w:val="pl-PL"/>
        </w:rPr>
        <w:t>Data, podpis</w:t>
      </w:r>
    </w:p>
    <w:p w14:paraId="1FEE013D" w14:textId="77777777" w:rsidR="00A61A90" w:rsidRPr="005755D7" w:rsidRDefault="00A61A90" w:rsidP="00A61A90">
      <w:pPr>
        <w:tabs>
          <w:tab w:val="left" w:pos="0"/>
        </w:tabs>
        <w:spacing w:after="0" w:line="240" w:lineRule="auto"/>
        <w:jc w:val="right"/>
        <w:rPr>
          <w:color w:val="808080" w:themeColor="background1" w:themeShade="80"/>
          <w:sz w:val="24"/>
          <w:szCs w:val="24"/>
          <w:lang w:val="pl-PL"/>
        </w:rPr>
      </w:pPr>
    </w:p>
    <w:p w14:paraId="08B23B62" w14:textId="77777777" w:rsidR="00A61A90" w:rsidRPr="005755D7" w:rsidRDefault="00A61A90" w:rsidP="00A61A90">
      <w:pPr>
        <w:tabs>
          <w:tab w:val="left" w:pos="0"/>
        </w:tabs>
        <w:spacing w:after="0" w:line="240" w:lineRule="auto"/>
        <w:rPr>
          <w:color w:val="808080" w:themeColor="background1" w:themeShade="80"/>
          <w:sz w:val="24"/>
          <w:szCs w:val="24"/>
          <w:lang w:val="pl-PL"/>
        </w:rPr>
      </w:pPr>
    </w:p>
    <w:p w14:paraId="389CD740" w14:textId="77777777" w:rsidR="00A61A90" w:rsidRPr="005755D7" w:rsidRDefault="00A61A90" w:rsidP="00A61A90">
      <w:pPr>
        <w:jc w:val="both"/>
        <w:rPr>
          <w:color w:val="808080" w:themeColor="background1" w:themeShade="80"/>
          <w:lang w:val="pl-PL"/>
        </w:rPr>
      </w:pPr>
    </w:p>
    <w:p w14:paraId="5559506D" w14:textId="77777777" w:rsidR="0090649A" w:rsidRPr="005755D7" w:rsidRDefault="0090649A" w:rsidP="00A61A90">
      <w:pPr>
        <w:jc w:val="both"/>
        <w:rPr>
          <w:color w:val="808080" w:themeColor="background1" w:themeShade="80"/>
          <w:lang w:val="pl-PL"/>
        </w:rPr>
      </w:pPr>
    </w:p>
    <w:p w14:paraId="5E6F5949" w14:textId="77777777" w:rsidR="0090649A" w:rsidRPr="005755D7" w:rsidRDefault="0090649A" w:rsidP="00A61A90">
      <w:pPr>
        <w:jc w:val="both"/>
        <w:rPr>
          <w:color w:val="808080" w:themeColor="background1" w:themeShade="80"/>
          <w:lang w:val="pl-PL"/>
        </w:rPr>
      </w:pPr>
    </w:p>
    <w:p w14:paraId="73FA7203" w14:textId="77777777" w:rsidR="00A61A90" w:rsidRPr="005755D7" w:rsidRDefault="00A61A90" w:rsidP="00A61A90">
      <w:pPr>
        <w:jc w:val="both"/>
        <w:rPr>
          <w:color w:val="808080" w:themeColor="background1" w:themeShade="80"/>
          <w:lang w:val="pl-PL"/>
        </w:rPr>
      </w:pPr>
    </w:p>
    <w:p w14:paraId="2E85FDFF" w14:textId="77777777" w:rsidR="00A61A90" w:rsidRPr="005755D7" w:rsidRDefault="00A61A90" w:rsidP="00A61A90">
      <w:pPr>
        <w:jc w:val="both"/>
        <w:rPr>
          <w:color w:val="808080" w:themeColor="background1" w:themeShade="80"/>
          <w:lang w:val="pl-PL"/>
        </w:rPr>
      </w:pPr>
      <w:r w:rsidRPr="005755D7">
        <w:rPr>
          <w:color w:val="808080" w:themeColor="background1" w:themeShade="80"/>
          <w:lang w:val="pl-PL"/>
        </w:rPr>
        <w:lastRenderedPageBreak/>
        <w:t>W związku z wejściem w życie 25 maja 2018 r. rozporządzenia Parlamentu Europejskiego</w:t>
      </w:r>
      <w:r w:rsidRPr="005755D7">
        <w:rPr>
          <w:color w:val="808080" w:themeColor="background1" w:themeShade="80"/>
          <w:lang w:val="pl-PL"/>
        </w:rPr>
        <w:br/>
        <w:t xml:space="preserve">i Rady (UE) 2016/679 z dnia 27 kwietnia 2016 roku w sprawie ochrony osób fizycznych w związku </w:t>
      </w:r>
      <w:r w:rsidRPr="005755D7">
        <w:rPr>
          <w:color w:val="808080" w:themeColor="background1" w:themeShade="80"/>
          <w:lang w:val="pl-PL"/>
        </w:rPr>
        <w:br/>
        <w:t>z przetwarzaniem danych osobowych i w sprawie swobodnego przepływu takich danych oraz uchylenia dyrektywy 95/46/WE, a także ustawy o ochronie danych osobowych z dnia 10 maja 2018 r., spełniając obowiązek informacyjny, przekazujemy stosowne informacje.</w:t>
      </w:r>
    </w:p>
    <w:p w14:paraId="656DF700" w14:textId="77777777" w:rsidR="00A61A90" w:rsidRPr="005755D7" w:rsidRDefault="00A61A90" w:rsidP="00A61A90">
      <w:pPr>
        <w:rPr>
          <w:b/>
          <w:color w:val="808080" w:themeColor="background1" w:themeShade="80"/>
          <w:lang w:val="pl-PL"/>
        </w:rPr>
      </w:pPr>
    </w:p>
    <w:p w14:paraId="46A9B343" w14:textId="77777777" w:rsidR="00A61A90" w:rsidRPr="00BD0E92" w:rsidRDefault="00A61A90" w:rsidP="00BD0E92">
      <w:pPr>
        <w:rPr>
          <w:b/>
          <w:color w:val="4F81BD"/>
          <w:sz w:val="24"/>
          <w:szCs w:val="24"/>
        </w:rPr>
      </w:pPr>
      <w:r w:rsidRPr="00BD0E92">
        <w:rPr>
          <w:b/>
          <w:color w:val="4F81BD"/>
          <w:sz w:val="24"/>
          <w:szCs w:val="24"/>
        </w:rPr>
        <w:t>KLAUZULA INFORMACYJNA</w:t>
      </w:r>
    </w:p>
    <w:p w14:paraId="774ED945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Administratorem Pani/Pana danych osobowych jest Uczelnia Jana Wyżykowskiego z siedzibą w Polkowicach, ul. Skalników 6b, 59-101 Polkowice;</w:t>
      </w:r>
    </w:p>
    <w:p w14:paraId="26F2144B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Pani/Pana dane osobowe przetwarzane będą w calach związanych z realizacją i rozliczeniem konferencji „Nauki techniczne i praktyka przemysłowa w Zagłębiu Miedziowym 2019”, w tym kontakt telefoniczny, kontakt za pośrednictwem poczty e-mail, zgodnie z art. 6 ust. 1 lit. b ogólnego rozporządzenia o ochronie danych osobowych;</w:t>
      </w:r>
    </w:p>
    <w:p w14:paraId="30014E33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Odbiorcami Pani/Pana danych osobowych są osoby upoważnione przez Administratora do przetwarzania danych osobowych w ramach wykonywania swoich obowiązków służbowych;</w:t>
      </w:r>
    </w:p>
    <w:p w14:paraId="3D21C2E9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Dane osobowe będą udostępniane wyłącznie tym podmiotom zewnętrznym, które posiadają prawo do ich przetwarzania i tylko w przypadkach prawem określonych.</w:t>
      </w:r>
    </w:p>
    <w:p w14:paraId="533F29F4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Pani/Pana dane osobowe nie będą przekazywane do państwa trzeciego/organizacji międzynarodowej;</w:t>
      </w:r>
    </w:p>
    <w:p w14:paraId="39395028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Pani/Pana dane osobowe przechowywane będą przez okres niezbędny do prawidłowego zrealizowania i rozliczenia konferencji – 5 lat licząc od końca roku kalendarzowego, w którym została zorganizowana konferencja;</w:t>
      </w:r>
    </w:p>
    <w:p w14:paraId="66C4D231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Posiada Pani/Pan prawo dostępu do treści swoich danych oraz z zastrzeżeniem przepisów obowiązujących: prawo ich sprostowania, usunięcia, ograniczenia przetwarzania, przenoszenia danych, wniesienia sprzeciwu oraz do cofnięcia zgody w dowolnym momencie bez wpływu na zgodność z prawem przetwarzania, którego dokonano na podstawie zgody przed jej cofnięciem;</w:t>
      </w:r>
    </w:p>
    <w:p w14:paraId="27C07C77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Kontakt z pełnomocnikiem ds. ochrony danych możliwy jest pod adresem e-mail: pod@ujw.pl;</w:t>
      </w:r>
    </w:p>
    <w:p w14:paraId="1E73B2D4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Ma Pani/Pan prawo wniesienia skargi do organu nadzorczego, tj. Prezesa Urzędu Ochrony Danych Osobowych;</w:t>
      </w:r>
    </w:p>
    <w:p w14:paraId="57A04170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Podanie przez Pana/Panią danych osobowych jest dobrowolne, jednak niezbędne do realizacji celów, do jakich będą zebrane;</w:t>
      </w:r>
    </w:p>
    <w:p w14:paraId="39FB3809" w14:textId="77777777" w:rsidR="00A61A90" w:rsidRPr="00BD0E92" w:rsidRDefault="00A61A90" w:rsidP="00A61A90">
      <w:pPr>
        <w:pStyle w:val="Akapitzlist"/>
        <w:numPr>
          <w:ilvl w:val="0"/>
          <w:numId w:val="11"/>
        </w:numPr>
        <w:ind w:left="426"/>
        <w:jc w:val="both"/>
        <w:rPr>
          <w:color w:val="808080" w:themeColor="background1" w:themeShade="80"/>
        </w:rPr>
      </w:pPr>
      <w:r w:rsidRPr="00BD0E92">
        <w:rPr>
          <w:color w:val="808080" w:themeColor="background1" w:themeShade="80"/>
        </w:rPr>
        <w:t>Pani/Pana dane osobowe nie będą przetwarzane w celach zautomatyzowanego podejmowania decyzji, w tym profilowania.</w:t>
      </w:r>
    </w:p>
    <w:p w14:paraId="75A17CA5" w14:textId="77777777" w:rsidR="00A61A90" w:rsidRPr="005755D7" w:rsidRDefault="00A61A90" w:rsidP="00A61A90">
      <w:pPr>
        <w:jc w:val="both"/>
        <w:rPr>
          <w:i/>
          <w:color w:val="808080" w:themeColor="background1" w:themeShade="80"/>
          <w:sz w:val="20"/>
          <w:szCs w:val="20"/>
          <w:lang w:val="pl-PL"/>
        </w:rPr>
      </w:pPr>
    </w:p>
    <w:p w14:paraId="72E83212" w14:textId="7A1EFB34" w:rsidR="00A61A90" w:rsidRPr="005755D7" w:rsidRDefault="00A61A90" w:rsidP="00A61A90">
      <w:pPr>
        <w:spacing w:line="240" w:lineRule="auto"/>
        <w:jc w:val="center"/>
        <w:rPr>
          <w:color w:val="808080" w:themeColor="background1" w:themeShade="80"/>
          <w:sz w:val="24"/>
          <w:szCs w:val="24"/>
          <w:lang w:val="pl-PL"/>
        </w:rPr>
      </w:pPr>
    </w:p>
    <w:p w14:paraId="64FD68C6" w14:textId="77777777" w:rsidR="00FF083E" w:rsidRPr="00BD0E92" w:rsidRDefault="00FF083E">
      <w:pPr>
        <w:rPr>
          <w:color w:val="808080" w:themeColor="background1" w:themeShade="80"/>
          <w:sz w:val="24"/>
          <w:szCs w:val="24"/>
          <w:lang w:val="pl-PL"/>
        </w:rPr>
      </w:pPr>
    </w:p>
    <w:sectPr w:rsidR="00FF083E" w:rsidRPr="00BD0E92" w:rsidSect="000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FD5"/>
    <w:multiLevelType w:val="multilevel"/>
    <w:tmpl w:val="14D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3050"/>
    <w:multiLevelType w:val="multilevel"/>
    <w:tmpl w:val="48C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815D5B"/>
    <w:multiLevelType w:val="multilevel"/>
    <w:tmpl w:val="4C5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9111B"/>
    <w:multiLevelType w:val="hybridMultilevel"/>
    <w:tmpl w:val="E772B9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A2B6574"/>
    <w:multiLevelType w:val="hybridMultilevel"/>
    <w:tmpl w:val="93D0409E"/>
    <w:lvl w:ilvl="0" w:tplc="37DEC58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DF74C1"/>
    <w:multiLevelType w:val="multilevel"/>
    <w:tmpl w:val="B72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829EE"/>
    <w:multiLevelType w:val="multilevel"/>
    <w:tmpl w:val="BAD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12112"/>
    <w:multiLevelType w:val="multilevel"/>
    <w:tmpl w:val="DAC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226FE"/>
    <w:multiLevelType w:val="multilevel"/>
    <w:tmpl w:val="2FD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DB706C"/>
    <w:multiLevelType w:val="multilevel"/>
    <w:tmpl w:val="753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B12E6"/>
    <w:multiLevelType w:val="multilevel"/>
    <w:tmpl w:val="458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F"/>
    <w:rsid w:val="000070BA"/>
    <w:rsid w:val="00074B88"/>
    <w:rsid w:val="001D0A20"/>
    <w:rsid w:val="001D4E08"/>
    <w:rsid w:val="002073D7"/>
    <w:rsid w:val="00277E7F"/>
    <w:rsid w:val="0028294E"/>
    <w:rsid w:val="002E3D86"/>
    <w:rsid w:val="003B4378"/>
    <w:rsid w:val="00472AE3"/>
    <w:rsid w:val="00476231"/>
    <w:rsid w:val="004B15AA"/>
    <w:rsid w:val="005737AD"/>
    <w:rsid w:val="005755D7"/>
    <w:rsid w:val="005911FF"/>
    <w:rsid w:val="00685204"/>
    <w:rsid w:val="006B2E25"/>
    <w:rsid w:val="0070722C"/>
    <w:rsid w:val="008D2A66"/>
    <w:rsid w:val="008D77F0"/>
    <w:rsid w:val="0090511B"/>
    <w:rsid w:val="0090649A"/>
    <w:rsid w:val="0091154A"/>
    <w:rsid w:val="00923C8D"/>
    <w:rsid w:val="00A61A90"/>
    <w:rsid w:val="00A94BB0"/>
    <w:rsid w:val="00AA0202"/>
    <w:rsid w:val="00AD1AF0"/>
    <w:rsid w:val="00B87E25"/>
    <w:rsid w:val="00BD0E92"/>
    <w:rsid w:val="00C06991"/>
    <w:rsid w:val="00CB1CFC"/>
    <w:rsid w:val="00DB31C3"/>
    <w:rsid w:val="00E003FF"/>
    <w:rsid w:val="00EE211E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7CAF"/>
  <w15:chartTrackingRefBased/>
  <w15:docId w15:val="{889EB8C1-EDE3-401A-A258-E3964540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FF083E"/>
    <w:rPr>
      <w:b/>
      <w:bCs/>
    </w:rPr>
  </w:style>
  <w:style w:type="paragraph" w:styleId="Akapitzlist">
    <w:name w:val="List Paragraph"/>
    <w:basedOn w:val="Normalny"/>
    <w:uiPriority w:val="34"/>
    <w:qFormat/>
    <w:rsid w:val="00A61A90"/>
    <w:pPr>
      <w:spacing w:line="256" w:lineRule="auto"/>
      <w:ind w:left="720"/>
      <w:contextualSpacing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Kurantowicz</dc:creator>
  <cp:keywords/>
  <dc:description/>
  <cp:lastModifiedBy>e.szumska</cp:lastModifiedBy>
  <cp:revision>4</cp:revision>
  <cp:lastPrinted>2019-10-03T10:07:00Z</cp:lastPrinted>
  <dcterms:created xsi:type="dcterms:W3CDTF">2019-11-06T12:52:00Z</dcterms:created>
  <dcterms:modified xsi:type="dcterms:W3CDTF">2019-11-07T10:10:00Z</dcterms:modified>
</cp:coreProperties>
</file>